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p14">
  <w:body>
    <w:p w:rsidRPr="00FD76FF" w:rsidR="00723EC8" w:rsidRDefault="0075082B" w14:paraId="0352D50E" w14:textId="637BF5E6">
      <w:pPr>
        <w:spacing w:after="34"/>
        <w:ind w:right="509"/>
        <w:jc w:val="right"/>
        <w:rPr>
          <w:b/>
          <w:bCs/>
          <w:color w:val="4472C4" w:themeColor="accent1"/>
        </w:rPr>
      </w:pPr>
      <w:r w:rsidRPr="00FD76FF">
        <w:rPr>
          <w:b/>
          <w:bCs/>
          <w:color w:val="4472C4" w:themeColor="accent1"/>
          <w:sz w:val="20"/>
        </w:rPr>
        <w:t>N433</w:t>
      </w:r>
    </w:p>
    <w:p w:rsidR="00723EC8" w:rsidRDefault="0010082E" w14:paraId="1BC431AF" w14:textId="165FA822">
      <w:pPr>
        <w:tabs>
          <w:tab w:val="center" w:pos="2535"/>
          <w:tab w:val="center" w:pos="6967"/>
          <w:tab w:val="center" w:pos="7711"/>
        </w:tabs>
        <w:spacing w:after="0"/>
        <w:ind w:left="-15"/>
      </w:pPr>
      <w:r>
        <w:rPr>
          <w:sz w:val="20"/>
        </w:rPr>
        <w:t>Name</w:t>
      </w:r>
      <w:r>
        <w:rPr>
          <w:rFonts w:ascii="Times New Roman" w:hAnsi="Times New Roman" w:eastAsia="Times New Roman" w:cs="Times New Roman"/>
          <w:sz w:val="20"/>
        </w:rPr>
        <w:t xml:space="preserve"> </w:t>
      </w:r>
      <w:r>
        <w:rPr>
          <w:rFonts w:ascii="Times New Roman" w:hAnsi="Times New Roman" w:eastAsia="Times New Roman" w:cs="Times New Roman"/>
          <w:sz w:val="20"/>
        </w:rPr>
        <w:tab/>
      </w:r>
      <w:r w:rsidRPr="00FD76FF" w:rsidR="0075082B">
        <w:rPr>
          <w:b/>
          <w:bCs/>
          <w:color w:val="4472C4" w:themeColor="accent1"/>
          <w:sz w:val="20"/>
        </w:rPr>
        <w:t>Erik Abreu</w:t>
      </w:r>
      <w:r w:rsidRPr="00FD76FF">
        <w:rPr>
          <w:color w:val="4472C4" w:themeColor="accent1"/>
          <w:sz w:val="20"/>
        </w:rPr>
        <w:t xml:space="preserve"> </w:t>
      </w:r>
      <w:r>
        <w:rPr>
          <w:color w:val="001C71"/>
          <w:sz w:val="20"/>
        </w:rPr>
        <w:tab/>
      </w:r>
      <w:r>
        <w:rPr>
          <w:sz w:val="20"/>
        </w:rPr>
        <w:t xml:space="preserve">Class # </w:t>
      </w:r>
      <w:r>
        <w:rPr>
          <w:color w:val="001C71"/>
          <w:sz w:val="20"/>
        </w:rPr>
        <w:t xml:space="preserve"> </w:t>
      </w:r>
    </w:p>
    <w:p w:rsidR="00723EC8" w:rsidRDefault="0010082E" w14:paraId="50B2D7E0" w14:textId="77777777">
      <w:pPr>
        <w:spacing w:after="369"/>
        <w:ind w:left="1256" w:right="-13"/>
      </w:pPr>
      <w:r>
        <w:rPr>
          <w:noProof/>
        </w:rPr>
        <mc:AlternateContent>
          <mc:Choice Requires="wpg">
            <w:drawing>
              <wp:inline distT="0" distB="0" distL="0" distR="0" wp14:anchorId="5AFDE879" wp14:editId="59CC4717">
                <wp:extent cx="5599811" cy="6350"/>
                <wp:effectExtent l="0" t="0" r="0" b="0"/>
                <wp:docPr id="7458" name="Group 7458"/>
                <wp:cNvGraphicFramePr/>
                <a:graphic xmlns:a="http://schemas.openxmlformats.org/drawingml/2006/main">
                  <a:graphicData uri="http://schemas.microsoft.com/office/word/2010/wordprocessingGroup">
                    <wpg:wgp>
                      <wpg:cNvGrpSpPr/>
                      <wpg:grpSpPr>
                        <a:xfrm>
                          <a:off x="0" y="0"/>
                          <a:ext cx="5599811" cy="6350"/>
                          <a:chOff x="0" y="0"/>
                          <a:chExt cx="5599811" cy="6350"/>
                        </a:xfrm>
                      </wpg:grpSpPr>
                      <wps:wsp>
                        <wps:cNvPr id="7726" name="Shape 7726"/>
                        <wps:cNvSpPr/>
                        <wps:spPr>
                          <a:xfrm>
                            <a:off x="0" y="0"/>
                            <a:ext cx="3315971" cy="9144"/>
                          </a:xfrm>
                          <a:custGeom>
                            <a:avLst/>
                            <a:gdLst/>
                            <a:ahLst/>
                            <a:cxnLst/>
                            <a:rect l="0" t="0" r="0" b="0"/>
                            <a:pathLst>
                              <a:path w="3315971" h="9144">
                                <a:moveTo>
                                  <a:pt x="0" y="0"/>
                                </a:moveTo>
                                <a:lnTo>
                                  <a:pt x="3315971" y="0"/>
                                </a:lnTo>
                                <a:lnTo>
                                  <a:pt x="331597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727" name="Shape 7727"/>
                        <wps:cNvSpPr/>
                        <wps:spPr>
                          <a:xfrm>
                            <a:off x="3945001" y="0"/>
                            <a:ext cx="1654810" cy="9144"/>
                          </a:xfrm>
                          <a:custGeom>
                            <a:avLst/>
                            <a:gdLst/>
                            <a:ahLst/>
                            <a:cxnLst/>
                            <a:rect l="0" t="0" r="0" b="0"/>
                            <a:pathLst>
                              <a:path w="1654810" h="9144">
                                <a:moveTo>
                                  <a:pt x="0" y="0"/>
                                </a:moveTo>
                                <a:lnTo>
                                  <a:pt x="1654810" y="0"/>
                                </a:lnTo>
                                <a:lnTo>
                                  <a:pt x="165481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w14:anchorId="2823442F">
              <v:group id="Group 7458" style="width:440.93pt;height:0.5pt;mso-position-horizontal-relative:char;mso-position-vertical-relative:line" coordsize="55998,63">
                <v:shape id="Shape 7728" style="position:absolute;width:33159;height:91;left:0;top:0;" coordsize="3315971,9144" path="m0,0l3315971,0l3315971,9144l0,9144l0,0">
                  <v:stroke on="false" weight="0pt" color="#000000" opacity="0" miterlimit="10" joinstyle="miter" endcap="flat"/>
                  <v:fill on="true" color="#000000"/>
                </v:shape>
                <v:shape id="Shape 7729" style="position:absolute;width:16548;height:91;left:39450;top:0;" coordsize="1654810,9144" path="m0,0l1654810,0l1654810,9144l0,9144l0,0">
                  <v:stroke on="false" weight="0pt" color="#000000" opacity="0" miterlimit="10" joinstyle="miter" endcap="flat"/>
                  <v:fill on="true" color="#000000"/>
                </v:shape>
              </v:group>
            </w:pict>
          </mc:Fallback>
        </mc:AlternateContent>
      </w:r>
    </w:p>
    <w:p w:rsidR="00723EC8" w:rsidRDefault="0010082E" w14:paraId="781079EC" w14:textId="7A296A7E">
      <w:pPr>
        <w:tabs>
          <w:tab w:val="center" w:pos="2535"/>
          <w:tab w:val="center" w:pos="6885"/>
          <w:tab w:val="center" w:pos="7909"/>
        </w:tabs>
        <w:spacing w:after="0"/>
        <w:ind w:left="-15"/>
      </w:pPr>
      <w:r>
        <w:rPr>
          <w:sz w:val="20"/>
        </w:rPr>
        <w:t>Dealership</w:t>
      </w:r>
      <w:r>
        <w:rPr>
          <w:rFonts w:ascii="Times New Roman" w:hAnsi="Times New Roman" w:eastAsia="Times New Roman" w:cs="Times New Roman"/>
          <w:sz w:val="20"/>
        </w:rPr>
        <w:t xml:space="preserve"> </w:t>
      </w:r>
      <w:r>
        <w:rPr>
          <w:rFonts w:ascii="Times New Roman" w:hAnsi="Times New Roman" w:eastAsia="Times New Roman" w:cs="Times New Roman"/>
          <w:sz w:val="20"/>
        </w:rPr>
        <w:tab/>
      </w:r>
      <w:r w:rsidRPr="00FD76FF" w:rsidR="0075082B">
        <w:rPr>
          <w:b/>
          <w:bCs/>
          <w:color w:val="4472C4" w:themeColor="accent1"/>
          <w:sz w:val="20"/>
        </w:rPr>
        <w:t>Ford Crestview</w:t>
      </w:r>
      <w:r w:rsidRPr="00FD76FF">
        <w:rPr>
          <w:color w:val="4472C4" w:themeColor="accent1"/>
          <w:sz w:val="20"/>
        </w:rPr>
        <w:t xml:space="preserve"> </w:t>
      </w:r>
      <w:r>
        <w:rPr>
          <w:color w:val="001C71"/>
          <w:sz w:val="20"/>
        </w:rPr>
        <w:tab/>
      </w:r>
      <w:proofErr w:type="gramStart"/>
      <w:r>
        <w:rPr>
          <w:sz w:val="20"/>
        </w:rPr>
        <w:t xml:space="preserve">Date </w:t>
      </w:r>
      <w:r>
        <w:rPr>
          <w:rFonts w:ascii="Times New Roman" w:hAnsi="Times New Roman" w:eastAsia="Times New Roman" w:cs="Times New Roman"/>
          <w:sz w:val="20"/>
        </w:rPr>
        <w:t xml:space="preserve"> </w:t>
      </w:r>
      <w:r>
        <w:rPr>
          <w:rFonts w:ascii="Times New Roman" w:hAnsi="Times New Roman" w:eastAsia="Times New Roman" w:cs="Times New Roman"/>
          <w:sz w:val="20"/>
        </w:rPr>
        <w:tab/>
      </w:r>
      <w:proofErr w:type="gramEnd"/>
      <w:r w:rsidRPr="00FD76FF" w:rsidR="0075082B">
        <w:rPr>
          <w:b/>
          <w:bCs/>
          <w:color w:val="4472C4" w:themeColor="accent1"/>
          <w:sz w:val="20"/>
        </w:rPr>
        <w:t>6/3/2024</w:t>
      </w:r>
      <w:r w:rsidRPr="00FD76FF">
        <w:rPr>
          <w:color w:val="4472C4" w:themeColor="accent1"/>
          <w:sz w:val="20"/>
        </w:rPr>
        <w:t xml:space="preserve"> </w:t>
      </w:r>
    </w:p>
    <w:p w:rsidR="00723EC8" w:rsidRDefault="0010082E" w14:paraId="2B2252DD" w14:textId="77777777">
      <w:pPr>
        <w:spacing w:after="40"/>
        <w:ind w:left="1241" w:right="-13"/>
      </w:pPr>
      <w:r>
        <w:rPr>
          <w:noProof/>
        </w:rPr>
        <mc:AlternateContent>
          <mc:Choice Requires="wpg">
            <w:drawing>
              <wp:inline distT="0" distB="0" distL="0" distR="0" wp14:anchorId="0CD03518" wp14:editId="2A91973D">
                <wp:extent cx="5609336" cy="6350"/>
                <wp:effectExtent l="0" t="0" r="0" b="0"/>
                <wp:docPr id="7461" name="Group 7461"/>
                <wp:cNvGraphicFramePr/>
                <a:graphic xmlns:a="http://schemas.openxmlformats.org/drawingml/2006/main">
                  <a:graphicData uri="http://schemas.microsoft.com/office/word/2010/wordprocessingGroup">
                    <wpg:wgp>
                      <wpg:cNvGrpSpPr/>
                      <wpg:grpSpPr>
                        <a:xfrm>
                          <a:off x="0" y="0"/>
                          <a:ext cx="5609336" cy="6350"/>
                          <a:chOff x="0" y="0"/>
                          <a:chExt cx="5609336" cy="6350"/>
                        </a:xfrm>
                      </wpg:grpSpPr>
                      <wps:wsp>
                        <wps:cNvPr id="7730" name="Shape 7730"/>
                        <wps:cNvSpPr/>
                        <wps:spPr>
                          <a:xfrm>
                            <a:off x="0" y="0"/>
                            <a:ext cx="3325496" cy="9144"/>
                          </a:xfrm>
                          <a:custGeom>
                            <a:avLst/>
                            <a:gdLst/>
                            <a:ahLst/>
                            <a:cxnLst/>
                            <a:rect l="0" t="0" r="0" b="0"/>
                            <a:pathLst>
                              <a:path w="3325496" h="9144">
                                <a:moveTo>
                                  <a:pt x="0" y="0"/>
                                </a:moveTo>
                                <a:lnTo>
                                  <a:pt x="3325496" y="0"/>
                                </a:lnTo>
                                <a:lnTo>
                                  <a:pt x="332549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731" name="Shape 7731"/>
                        <wps:cNvSpPr/>
                        <wps:spPr>
                          <a:xfrm>
                            <a:off x="3945001" y="0"/>
                            <a:ext cx="1664335" cy="9144"/>
                          </a:xfrm>
                          <a:custGeom>
                            <a:avLst/>
                            <a:gdLst/>
                            <a:ahLst/>
                            <a:cxnLst/>
                            <a:rect l="0" t="0" r="0" b="0"/>
                            <a:pathLst>
                              <a:path w="1664335" h="9144">
                                <a:moveTo>
                                  <a:pt x="0" y="0"/>
                                </a:moveTo>
                                <a:lnTo>
                                  <a:pt x="1664335" y="0"/>
                                </a:lnTo>
                                <a:lnTo>
                                  <a:pt x="166433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w14:anchorId="756B0109">
              <v:group id="Group 7461" style="width:441.68pt;height:0.5pt;mso-position-horizontal-relative:char;mso-position-vertical-relative:line" coordsize="56093,63">
                <v:shape id="Shape 7732" style="position:absolute;width:33254;height:91;left:0;top:0;" coordsize="3325496,9144" path="m0,0l3325496,0l3325496,9144l0,9144l0,0">
                  <v:stroke on="false" weight="0pt" color="#000000" opacity="0" miterlimit="10" joinstyle="miter" endcap="flat"/>
                  <v:fill on="true" color="#000000"/>
                </v:shape>
                <v:shape id="Shape 7733" style="position:absolute;width:16643;height:91;left:39450;top:0;" coordsize="1664335,9144" path="m0,0l1664335,0l1664335,9144l0,9144l0,0">
                  <v:stroke on="false" weight="0pt" color="#000000" opacity="0" miterlimit="10" joinstyle="miter" endcap="flat"/>
                  <v:fill on="true" color="#000000"/>
                </v:shape>
              </v:group>
            </w:pict>
          </mc:Fallback>
        </mc:AlternateContent>
      </w:r>
    </w:p>
    <w:p w:rsidR="00723EC8" w:rsidRDefault="0010082E" w14:paraId="5ED1B323" w14:textId="77777777">
      <w:pPr>
        <w:spacing w:after="0"/>
      </w:pPr>
      <w:r>
        <w:rPr>
          <w:sz w:val="20"/>
        </w:rPr>
        <w:t xml:space="preserve"> </w:t>
      </w:r>
    </w:p>
    <w:tbl>
      <w:tblPr>
        <w:tblStyle w:val="TableGrid"/>
        <w:tblW w:w="10088" w:type="dxa"/>
        <w:tblInd w:w="1" w:type="dxa"/>
        <w:tblCellMar>
          <w:top w:w="124" w:type="dxa"/>
          <w:left w:w="59" w:type="dxa"/>
          <w:bottom w:w="0" w:type="dxa"/>
          <w:right w:w="115" w:type="dxa"/>
        </w:tblCellMar>
        <w:tblLook w:val="04A0" w:firstRow="1" w:lastRow="0" w:firstColumn="1" w:lastColumn="0" w:noHBand="0" w:noVBand="1"/>
      </w:tblPr>
      <w:tblGrid>
        <w:gridCol w:w="2484"/>
        <w:gridCol w:w="2534"/>
        <w:gridCol w:w="2183"/>
        <w:gridCol w:w="2887"/>
      </w:tblGrid>
      <w:tr w:rsidR="00723EC8" w:rsidTr="2A8D45B0" w14:paraId="31F7E76B" w14:textId="77777777">
        <w:trPr>
          <w:trHeight w:val="624"/>
        </w:trPr>
        <w:tc>
          <w:tcPr>
            <w:tcW w:w="2484"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Mar/>
          </w:tcPr>
          <w:p w:rsidR="00723EC8" w:rsidRDefault="0010082E" w14:paraId="2DD2312A" w14:textId="77777777">
            <w:pPr>
              <w:spacing w:after="0"/>
              <w:ind w:left="20"/>
            </w:pPr>
            <w:r>
              <w:rPr>
                <w:sz w:val="20"/>
              </w:rPr>
              <w:t xml:space="preserve">Current Situation or </w:t>
            </w:r>
          </w:p>
          <w:p w:rsidR="00723EC8" w:rsidRDefault="0010082E" w14:paraId="73B4DDDD" w14:textId="77777777">
            <w:pPr>
              <w:spacing w:after="0"/>
              <w:ind w:left="20"/>
            </w:pPr>
            <w:r>
              <w:rPr>
                <w:sz w:val="20"/>
              </w:rPr>
              <w:t xml:space="preserve">Challenge to be Addressed: </w:t>
            </w:r>
          </w:p>
        </w:tc>
        <w:tc>
          <w:tcPr>
            <w:tcW w:w="4717" w:type="dxa"/>
            <w:gridSpan w:val="2"/>
            <w:tcBorders>
              <w:top w:val="single" w:color="000000" w:themeColor="text1" w:sz="4" w:space="0"/>
              <w:left w:val="single" w:color="000000" w:themeColor="text1" w:sz="4" w:space="0"/>
              <w:bottom w:val="single" w:color="000000" w:themeColor="text1" w:sz="4" w:space="0"/>
              <w:right w:val="nil"/>
            </w:tcBorders>
            <w:tcMar/>
          </w:tcPr>
          <w:p w:rsidRPr="00FD76FF" w:rsidR="00723EC8" w:rsidRDefault="0075082B" w14:paraId="7CB05DAB" w14:textId="54C95043">
            <w:pPr>
              <w:spacing w:after="0"/>
              <w:ind w:left="23"/>
              <w:rPr>
                <w:b/>
                <w:bCs/>
              </w:rPr>
            </w:pPr>
            <w:r w:rsidRPr="00FD76FF">
              <w:rPr>
                <w:b/>
                <w:bCs/>
                <w:color w:val="4472C4" w:themeColor="accent1"/>
              </w:rPr>
              <w:t xml:space="preserve">Internet </w:t>
            </w:r>
            <w:proofErr w:type="gramStart"/>
            <w:r w:rsidRPr="00FD76FF">
              <w:rPr>
                <w:b/>
                <w:bCs/>
                <w:color w:val="4472C4" w:themeColor="accent1"/>
              </w:rPr>
              <w:t>Lead</w:t>
            </w:r>
            <w:proofErr w:type="gramEnd"/>
            <w:r w:rsidRPr="00FD76FF">
              <w:rPr>
                <w:b/>
                <w:bCs/>
                <w:color w:val="4472C4" w:themeColor="accent1"/>
              </w:rPr>
              <w:t xml:space="preserve"> to show rate</w:t>
            </w:r>
          </w:p>
        </w:tc>
        <w:tc>
          <w:tcPr>
            <w:tcW w:w="2887" w:type="dxa"/>
            <w:tcBorders>
              <w:top w:val="single" w:color="000000" w:themeColor="text1" w:sz="4" w:space="0"/>
              <w:left w:val="nil"/>
              <w:bottom w:val="single" w:color="000000" w:themeColor="text1" w:sz="4" w:space="0"/>
              <w:right w:val="single" w:color="000000" w:themeColor="text1" w:sz="4" w:space="0"/>
            </w:tcBorders>
            <w:tcMar/>
          </w:tcPr>
          <w:p w:rsidR="00723EC8" w:rsidRDefault="00723EC8" w14:paraId="15066907" w14:textId="77777777"/>
        </w:tc>
      </w:tr>
      <w:tr w:rsidR="00723EC8" w:rsidTr="2A8D45B0" w14:paraId="18163697" w14:textId="77777777">
        <w:trPr>
          <w:trHeight w:val="660"/>
        </w:trPr>
        <w:tc>
          <w:tcPr>
            <w:tcW w:w="2484"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Mar/>
          </w:tcPr>
          <w:p w:rsidR="00723EC8" w:rsidRDefault="0010082E" w14:paraId="0E75BE5A" w14:textId="77777777">
            <w:pPr>
              <w:spacing w:after="0"/>
              <w:ind w:left="20"/>
            </w:pPr>
            <w:r>
              <w:rPr>
                <w:sz w:val="20"/>
              </w:rPr>
              <w:t xml:space="preserve">Current Performance Level (include specific measure): </w:t>
            </w:r>
          </w:p>
        </w:tc>
        <w:tc>
          <w:tcPr>
            <w:tcW w:w="4717" w:type="dxa"/>
            <w:gridSpan w:val="2"/>
            <w:tcBorders>
              <w:top w:val="single" w:color="000000" w:themeColor="text1" w:sz="4" w:space="0"/>
              <w:left w:val="single" w:color="000000" w:themeColor="text1" w:sz="4" w:space="0"/>
              <w:bottom w:val="single" w:color="000000" w:themeColor="text1" w:sz="4" w:space="0"/>
              <w:right w:val="nil"/>
            </w:tcBorders>
            <w:tcMar/>
          </w:tcPr>
          <w:p w:rsidRPr="00FD76FF" w:rsidR="00723EC8" w:rsidRDefault="0075082B" w14:paraId="56144B4D" w14:textId="187FE922">
            <w:pPr>
              <w:spacing w:after="0"/>
              <w:ind w:left="23"/>
              <w:rPr>
                <w:b/>
                <w:bCs/>
              </w:rPr>
            </w:pPr>
            <w:r w:rsidRPr="00FD76FF">
              <w:rPr>
                <w:b/>
                <w:bCs/>
                <w:color w:val="4472C4" w:themeColor="accent1"/>
                <w:sz w:val="20"/>
              </w:rPr>
              <w:t>Less than 1%</w:t>
            </w:r>
            <w:r w:rsidRPr="00FD76FF" w:rsidR="0010082E">
              <w:rPr>
                <w:b/>
                <w:bCs/>
                <w:color w:val="4472C4" w:themeColor="accent1"/>
                <w:sz w:val="20"/>
              </w:rPr>
              <w:t xml:space="preserve"> </w:t>
            </w:r>
          </w:p>
        </w:tc>
        <w:tc>
          <w:tcPr>
            <w:tcW w:w="2887" w:type="dxa"/>
            <w:tcBorders>
              <w:top w:val="single" w:color="000000" w:themeColor="text1" w:sz="4" w:space="0"/>
              <w:left w:val="nil"/>
              <w:bottom w:val="single" w:color="000000" w:themeColor="text1" w:sz="4" w:space="0"/>
              <w:right w:val="single" w:color="000000" w:themeColor="text1" w:sz="4" w:space="0"/>
            </w:tcBorders>
            <w:tcMar/>
          </w:tcPr>
          <w:p w:rsidR="00723EC8" w:rsidRDefault="00723EC8" w14:paraId="6399A32F" w14:textId="77777777"/>
        </w:tc>
      </w:tr>
      <w:tr w:rsidR="00723EC8" w:rsidTr="2A8D45B0" w14:paraId="4987BE19" w14:textId="77777777">
        <w:trPr>
          <w:trHeight w:val="660"/>
        </w:trPr>
        <w:tc>
          <w:tcPr>
            <w:tcW w:w="2484"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Mar/>
          </w:tcPr>
          <w:p w:rsidR="00723EC8" w:rsidRDefault="0010082E" w14:paraId="273903A4" w14:textId="77777777">
            <w:pPr>
              <w:spacing w:after="0"/>
              <w:ind w:left="20"/>
            </w:pPr>
            <w:r>
              <w:rPr>
                <w:sz w:val="20"/>
              </w:rPr>
              <w:t xml:space="preserve">Goal (what do you want to achieve?) </w:t>
            </w:r>
          </w:p>
        </w:tc>
        <w:tc>
          <w:tcPr>
            <w:tcW w:w="4717" w:type="dxa"/>
            <w:gridSpan w:val="2"/>
            <w:tcBorders>
              <w:top w:val="single" w:color="000000" w:themeColor="text1" w:sz="4" w:space="0"/>
              <w:left w:val="single" w:color="000000" w:themeColor="text1" w:sz="4" w:space="0"/>
              <w:bottom w:val="single" w:color="000000" w:themeColor="text1" w:sz="4" w:space="0"/>
              <w:right w:val="nil"/>
            </w:tcBorders>
            <w:tcMar/>
          </w:tcPr>
          <w:p w:rsidRPr="00FD76FF" w:rsidR="00723EC8" w:rsidRDefault="0075082B" w14:paraId="514D7AAD" w14:textId="69CDA17A">
            <w:pPr>
              <w:spacing w:after="0"/>
              <w:ind w:left="23"/>
              <w:rPr>
                <w:b/>
                <w:bCs/>
                <w:color w:val="4472C4" w:themeColor="accent1"/>
              </w:rPr>
            </w:pPr>
            <w:r w:rsidRPr="00FD76FF">
              <w:rPr>
                <w:b/>
                <w:bCs/>
                <w:color w:val="4472C4" w:themeColor="accent1"/>
                <w:sz w:val="20"/>
              </w:rPr>
              <w:t>10%</w:t>
            </w:r>
            <w:r w:rsidRPr="00FD76FF" w:rsidR="0010082E">
              <w:rPr>
                <w:b/>
                <w:bCs/>
                <w:color w:val="4472C4" w:themeColor="accent1"/>
                <w:sz w:val="20"/>
              </w:rPr>
              <w:t xml:space="preserve"> </w:t>
            </w:r>
          </w:p>
        </w:tc>
        <w:tc>
          <w:tcPr>
            <w:tcW w:w="2887" w:type="dxa"/>
            <w:tcBorders>
              <w:top w:val="single" w:color="000000" w:themeColor="text1" w:sz="4" w:space="0"/>
              <w:left w:val="nil"/>
              <w:bottom w:val="single" w:color="000000" w:themeColor="text1" w:sz="4" w:space="0"/>
              <w:right w:val="single" w:color="000000" w:themeColor="text1" w:sz="4" w:space="0"/>
            </w:tcBorders>
            <w:tcMar/>
          </w:tcPr>
          <w:p w:rsidR="00723EC8" w:rsidRDefault="00723EC8" w14:paraId="24681F5B" w14:textId="77777777"/>
        </w:tc>
      </w:tr>
      <w:tr w:rsidR="00723EC8" w:rsidTr="2A8D45B0" w14:paraId="270C327D" w14:textId="77777777">
        <w:trPr>
          <w:trHeight w:val="655"/>
        </w:trPr>
        <w:tc>
          <w:tcPr>
            <w:tcW w:w="2484"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Mar/>
          </w:tcPr>
          <w:p w:rsidR="00723EC8" w:rsidRDefault="0010082E" w14:paraId="7794AF54" w14:textId="77777777">
            <w:pPr>
              <w:spacing w:after="0"/>
              <w:ind w:left="20"/>
            </w:pPr>
            <w:r>
              <w:rPr>
                <w:sz w:val="20"/>
              </w:rPr>
              <w:t xml:space="preserve">Goal Performance Level (include specific measure) </w:t>
            </w:r>
          </w:p>
        </w:tc>
        <w:tc>
          <w:tcPr>
            <w:tcW w:w="4717" w:type="dxa"/>
            <w:gridSpan w:val="2"/>
            <w:tcBorders>
              <w:top w:val="single" w:color="000000" w:themeColor="text1" w:sz="4" w:space="0"/>
              <w:left w:val="single" w:color="000000" w:themeColor="text1" w:sz="4" w:space="0"/>
              <w:bottom w:val="single" w:color="000000" w:themeColor="text1" w:sz="4" w:space="0"/>
              <w:right w:val="nil"/>
            </w:tcBorders>
            <w:tcMar/>
          </w:tcPr>
          <w:p w:rsidRPr="00FD76FF" w:rsidR="00723EC8" w:rsidRDefault="0075082B" w14:paraId="1E171916" w14:textId="32E7D750">
            <w:pPr>
              <w:spacing w:after="0"/>
              <w:ind w:left="23"/>
              <w:rPr>
                <w:b/>
                <w:bCs/>
                <w:color w:val="4472C4" w:themeColor="accent1"/>
              </w:rPr>
            </w:pPr>
            <w:r w:rsidRPr="00FD76FF">
              <w:rPr>
                <w:b/>
                <w:bCs/>
                <w:color w:val="4472C4" w:themeColor="accent1"/>
                <w:sz w:val="20"/>
              </w:rPr>
              <w:t>10 % of online Leads</w:t>
            </w:r>
          </w:p>
        </w:tc>
        <w:tc>
          <w:tcPr>
            <w:tcW w:w="2887" w:type="dxa"/>
            <w:tcBorders>
              <w:top w:val="single" w:color="000000" w:themeColor="text1" w:sz="4" w:space="0"/>
              <w:left w:val="nil"/>
              <w:bottom w:val="single" w:color="000000" w:themeColor="text1" w:sz="4" w:space="0"/>
              <w:right w:val="single" w:color="000000" w:themeColor="text1" w:sz="4" w:space="0"/>
            </w:tcBorders>
            <w:tcMar/>
          </w:tcPr>
          <w:p w:rsidR="00723EC8" w:rsidRDefault="00723EC8" w14:paraId="772A264C" w14:textId="77777777"/>
        </w:tc>
      </w:tr>
      <w:tr w:rsidR="00723EC8" w:rsidTr="2A8D45B0" w14:paraId="2F332CBA" w14:textId="77777777">
        <w:trPr>
          <w:trHeight w:val="650"/>
        </w:trPr>
        <w:tc>
          <w:tcPr>
            <w:tcW w:w="2484"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Mar/>
          </w:tcPr>
          <w:p w:rsidR="00723EC8" w:rsidRDefault="0010082E" w14:paraId="19F9A913" w14:textId="77777777">
            <w:pPr>
              <w:spacing w:after="0"/>
              <w:ind w:left="20"/>
            </w:pPr>
            <w:r>
              <w:rPr>
                <w:sz w:val="20"/>
              </w:rPr>
              <w:t xml:space="preserve">Goal Start Date: </w:t>
            </w:r>
          </w:p>
        </w:tc>
        <w:tc>
          <w:tcPr>
            <w:tcW w:w="253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bottom"/>
          </w:tcPr>
          <w:p w:rsidRPr="00FD76FF" w:rsidR="00723EC8" w:rsidRDefault="0075082B" w14:paraId="19D7F234" w14:textId="7963E632">
            <w:pPr>
              <w:spacing w:after="0"/>
              <w:ind w:left="23"/>
              <w:rPr>
                <w:b/>
                <w:bCs/>
                <w:color w:val="4472C4" w:themeColor="accent1"/>
              </w:rPr>
            </w:pPr>
            <w:r w:rsidRPr="00FD76FF">
              <w:rPr>
                <w:b/>
                <w:bCs/>
                <w:color w:val="4472C4" w:themeColor="accent1"/>
                <w:sz w:val="20"/>
              </w:rPr>
              <w:t>6/1/2024</w:t>
            </w:r>
            <w:r w:rsidRPr="00FD76FF" w:rsidR="0010082E">
              <w:rPr>
                <w:b/>
                <w:bCs/>
                <w:color w:val="4472C4" w:themeColor="accent1"/>
                <w:sz w:val="20"/>
              </w:rPr>
              <w:t xml:space="preserve"> </w:t>
            </w:r>
          </w:p>
        </w:tc>
        <w:tc>
          <w:tcPr>
            <w:tcW w:w="218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Mar/>
          </w:tcPr>
          <w:p w:rsidR="00723EC8" w:rsidRDefault="0010082E" w14:paraId="0C73867E" w14:textId="77777777">
            <w:pPr>
              <w:spacing w:after="0"/>
            </w:pPr>
            <w:r>
              <w:rPr>
                <w:sz w:val="20"/>
              </w:rPr>
              <w:t xml:space="preserve">Goal End Date: </w:t>
            </w:r>
          </w:p>
        </w:tc>
        <w:tc>
          <w:tcPr>
            <w:tcW w:w="288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FD76FF" w:rsidR="00723EC8" w:rsidRDefault="0075082B" w14:paraId="46FB3BD5" w14:textId="4D554D92">
            <w:pPr>
              <w:spacing w:after="0"/>
              <w:ind w:left="3"/>
              <w:rPr>
                <w:b/>
                <w:bCs/>
                <w:color w:val="4472C4" w:themeColor="accent1"/>
              </w:rPr>
            </w:pPr>
            <w:r w:rsidRPr="00FD76FF">
              <w:rPr>
                <w:b/>
                <w:bCs/>
                <w:color w:val="4472C4" w:themeColor="accent1"/>
                <w:sz w:val="20"/>
              </w:rPr>
              <w:t>6/31/2024</w:t>
            </w:r>
            <w:r w:rsidRPr="00FD76FF" w:rsidR="0010082E">
              <w:rPr>
                <w:b/>
                <w:bCs/>
                <w:color w:val="4472C4" w:themeColor="accent1"/>
                <w:sz w:val="20"/>
              </w:rPr>
              <w:t xml:space="preserve"> </w:t>
            </w:r>
          </w:p>
        </w:tc>
      </w:tr>
      <w:tr w:rsidR="00723EC8" w:rsidTr="2A8D45B0" w14:paraId="183A4A35" w14:textId="77777777">
        <w:trPr>
          <w:trHeight w:val="661"/>
        </w:trPr>
        <w:tc>
          <w:tcPr>
            <w:tcW w:w="2484"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Mar/>
          </w:tcPr>
          <w:p w:rsidR="00723EC8" w:rsidRDefault="0010082E" w14:paraId="5947A6F2" w14:textId="77777777">
            <w:pPr>
              <w:spacing w:after="0"/>
              <w:ind w:left="20"/>
            </w:pPr>
            <w:r>
              <w:rPr>
                <w:sz w:val="20"/>
              </w:rPr>
              <w:t xml:space="preserve">First Check-in Date: </w:t>
            </w:r>
          </w:p>
        </w:tc>
        <w:tc>
          <w:tcPr>
            <w:tcW w:w="253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bottom"/>
          </w:tcPr>
          <w:p w:rsidRPr="00FD76FF" w:rsidR="00723EC8" w:rsidRDefault="0075082B" w14:paraId="2CDC87C7" w14:textId="593D79A9">
            <w:pPr>
              <w:spacing w:after="0"/>
              <w:ind w:left="23"/>
              <w:rPr>
                <w:b/>
                <w:bCs/>
                <w:color w:val="4472C4" w:themeColor="accent1"/>
              </w:rPr>
            </w:pPr>
            <w:r w:rsidRPr="00FD76FF">
              <w:rPr>
                <w:b/>
                <w:bCs/>
                <w:color w:val="4472C4" w:themeColor="accent1"/>
                <w:sz w:val="20"/>
              </w:rPr>
              <w:t>6/10/2024</w:t>
            </w:r>
            <w:r w:rsidRPr="00FD76FF" w:rsidR="0010082E">
              <w:rPr>
                <w:b/>
                <w:bCs/>
                <w:color w:val="4472C4" w:themeColor="accent1"/>
                <w:sz w:val="20"/>
              </w:rPr>
              <w:t xml:space="preserve"> </w:t>
            </w:r>
          </w:p>
        </w:tc>
        <w:tc>
          <w:tcPr>
            <w:tcW w:w="218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Mar/>
          </w:tcPr>
          <w:p w:rsidR="00723EC8" w:rsidRDefault="0010082E" w14:paraId="2351AC6B" w14:textId="77777777">
            <w:pPr>
              <w:spacing w:after="0"/>
            </w:pPr>
            <w:r>
              <w:rPr>
                <w:sz w:val="20"/>
              </w:rPr>
              <w:t xml:space="preserve">Performance Objective: </w:t>
            </w:r>
          </w:p>
        </w:tc>
        <w:tc>
          <w:tcPr>
            <w:tcW w:w="288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00723EC8" w:rsidRDefault="0075082B" w14:paraId="0F505785" w14:textId="57D21415">
            <w:pPr>
              <w:spacing w:after="0"/>
              <w:ind w:left="3"/>
            </w:pPr>
            <w:r>
              <w:rPr>
                <w:color w:val="001C71"/>
                <w:sz w:val="20"/>
              </w:rPr>
              <w:t>4%</w:t>
            </w:r>
            <w:r w:rsidR="0010082E">
              <w:rPr>
                <w:color w:val="001C71"/>
                <w:sz w:val="20"/>
              </w:rPr>
              <w:t xml:space="preserve"> </w:t>
            </w:r>
          </w:p>
        </w:tc>
      </w:tr>
      <w:tr w:rsidR="00723EC8" w:rsidTr="2A8D45B0" w14:paraId="0C661932" w14:textId="77777777">
        <w:trPr>
          <w:trHeight w:val="342"/>
        </w:trPr>
        <w:tc>
          <w:tcPr>
            <w:tcW w:w="2484"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Mar/>
          </w:tcPr>
          <w:p w:rsidR="00723EC8" w:rsidRDefault="0010082E" w14:paraId="0F3D9246" w14:textId="77777777">
            <w:pPr>
              <w:spacing w:after="0"/>
              <w:ind w:left="20"/>
            </w:pPr>
            <w:r>
              <w:rPr>
                <w:sz w:val="20"/>
              </w:rPr>
              <w:t xml:space="preserve">Second Check-in Date: </w:t>
            </w:r>
          </w:p>
        </w:tc>
        <w:tc>
          <w:tcPr>
            <w:tcW w:w="253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bottom"/>
          </w:tcPr>
          <w:p w:rsidRPr="00FD76FF" w:rsidR="00723EC8" w:rsidRDefault="0075082B" w14:paraId="482131B0" w14:textId="48C33C6D">
            <w:pPr>
              <w:spacing w:after="0"/>
              <w:ind w:left="23"/>
              <w:rPr>
                <w:b/>
                <w:bCs/>
                <w:color w:val="4472C4" w:themeColor="accent1"/>
              </w:rPr>
            </w:pPr>
            <w:r w:rsidRPr="00FD76FF">
              <w:rPr>
                <w:b/>
                <w:bCs/>
                <w:color w:val="4472C4" w:themeColor="accent1"/>
                <w:sz w:val="20"/>
              </w:rPr>
              <w:t>6/20/2024</w:t>
            </w:r>
          </w:p>
        </w:tc>
        <w:tc>
          <w:tcPr>
            <w:tcW w:w="218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Mar/>
          </w:tcPr>
          <w:p w:rsidR="00723EC8" w:rsidRDefault="0010082E" w14:paraId="3C7C17DC" w14:textId="77777777">
            <w:pPr>
              <w:spacing w:after="0"/>
            </w:pPr>
            <w:r>
              <w:rPr>
                <w:sz w:val="20"/>
              </w:rPr>
              <w:t xml:space="preserve">Performance Objective: </w:t>
            </w:r>
          </w:p>
        </w:tc>
        <w:tc>
          <w:tcPr>
            <w:tcW w:w="288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FD76FF" w:rsidR="00723EC8" w:rsidRDefault="0075082B" w14:paraId="7FAC347A" w14:textId="57ECD5B0">
            <w:pPr>
              <w:spacing w:after="0"/>
              <w:ind w:left="3"/>
              <w:rPr>
                <w:b/>
                <w:bCs/>
                <w:color w:val="4472C4" w:themeColor="accent1"/>
              </w:rPr>
            </w:pPr>
            <w:r w:rsidRPr="00FD76FF">
              <w:rPr>
                <w:b/>
                <w:bCs/>
                <w:color w:val="4472C4" w:themeColor="accent1"/>
                <w:sz w:val="20"/>
              </w:rPr>
              <w:t>7</w:t>
            </w:r>
            <w:r w:rsidRPr="00FD76FF" w:rsidR="00FD76FF">
              <w:rPr>
                <w:b/>
                <w:bCs/>
                <w:color w:val="4472C4" w:themeColor="accent1"/>
                <w:sz w:val="20"/>
              </w:rPr>
              <w:t>%</w:t>
            </w:r>
          </w:p>
        </w:tc>
      </w:tr>
      <w:tr w:rsidR="00723EC8" w:rsidTr="2A8D45B0" w14:paraId="394AFEB8" w14:textId="77777777">
        <w:trPr>
          <w:trHeight w:val="660"/>
        </w:trPr>
        <w:tc>
          <w:tcPr>
            <w:tcW w:w="2484"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Mar/>
          </w:tcPr>
          <w:p w:rsidR="00723EC8" w:rsidRDefault="0010082E" w14:paraId="43E143CB" w14:textId="77777777">
            <w:pPr>
              <w:spacing w:after="0"/>
              <w:ind w:left="20"/>
            </w:pPr>
            <w:r>
              <w:rPr>
                <w:sz w:val="20"/>
              </w:rPr>
              <w:t xml:space="preserve">Third Check-in Date: </w:t>
            </w:r>
          </w:p>
        </w:tc>
        <w:tc>
          <w:tcPr>
            <w:tcW w:w="253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bottom"/>
          </w:tcPr>
          <w:p w:rsidRPr="00FD76FF" w:rsidR="00723EC8" w:rsidRDefault="0075082B" w14:paraId="33F2982A" w14:textId="67567C33">
            <w:pPr>
              <w:spacing w:after="0"/>
              <w:ind w:left="23"/>
              <w:rPr>
                <w:b/>
                <w:bCs/>
                <w:color w:val="4472C4" w:themeColor="accent1"/>
              </w:rPr>
            </w:pPr>
            <w:r w:rsidRPr="00FD76FF">
              <w:rPr>
                <w:b/>
                <w:bCs/>
                <w:color w:val="4472C4" w:themeColor="accent1"/>
                <w:sz w:val="20"/>
              </w:rPr>
              <w:t>7/1/2024</w:t>
            </w:r>
            <w:r w:rsidRPr="00FD76FF" w:rsidR="0010082E">
              <w:rPr>
                <w:b/>
                <w:bCs/>
                <w:color w:val="4472C4" w:themeColor="accent1"/>
                <w:sz w:val="20"/>
              </w:rPr>
              <w:t xml:space="preserve"> </w:t>
            </w:r>
          </w:p>
        </w:tc>
        <w:tc>
          <w:tcPr>
            <w:tcW w:w="218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Mar/>
          </w:tcPr>
          <w:p w:rsidR="00723EC8" w:rsidRDefault="0010082E" w14:paraId="7CC45FCA" w14:textId="77777777">
            <w:pPr>
              <w:spacing w:after="0"/>
            </w:pPr>
            <w:r>
              <w:rPr>
                <w:sz w:val="20"/>
              </w:rPr>
              <w:t xml:space="preserve">Performance Objective: </w:t>
            </w:r>
          </w:p>
        </w:tc>
        <w:tc>
          <w:tcPr>
            <w:tcW w:w="288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FD76FF" w:rsidR="00723EC8" w:rsidRDefault="0075082B" w14:paraId="149BD51A" w14:textId="0A3E9C30">
            <w:pPr>
              <w:spacing w:after="0"/>
              <w:ind w:left="3"/>
              <w:rPr>
                <w:b/>
                <w:bCs/>
                <w:color w:val="4472C4" w:themeColor="accent1"/>
              </w:rPr>
            </w:pPr>
            <w:r w:rsidRPr="00FD76FF">
              <w:rPr>
                <w:b/>
                <w:bCs/>
                <w:color w:val="4472C4" w:themeColor="accent1"/>
                <w:sz w:val="20"/>
              </w:rPr>
              <w:t>10%</w:t>
            </w:r>
          </w:p>
        </w:tc>
      </w:tr>
      <w:tr w:rsidR="00723EC8" w:rsidTr="2A8D45B0" w14:paraId="5B475E80" w14:textId="77777777">
        <w:trPr>
          <w:trHeight w:val="660"/>
        </w:trPr>
        <w:tc>
          <w:tcPr>
            <w:tcW w:w="2484"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Mar/>
          </w:tcPr>
          <w:p w:rsidR="00723EC8" w:rsidRDefault="0010082E" w14:paraId="0D1A9C22" w14:textId="77777777">
            <w:pPr>
              <w:spacing w:after="0"/>
              <w:ind w:left="20"/>
            </w:pPr>
            <w:r>
              <w:rPr>
                <w:sz w:val="20"/>
              </w:rPr>
              <w:t xml:space="preserve">Fourth Check-in Date: </w:t>
            </w:r>
          </w:p>
        </w:tc>
        <w:tc>
          <w:tcPr>
            <w:tcW w:w="253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bottom"/>
          </w:tcPr>
          <w:p w:rsidRPr="00FD76FF" w:rsidR="00723EC8" w:rsidRDefault="0075082B" w14:paraId="50E47C2C" w14:textId="7B13ED77">
            <w:pPr>
              <w:spacing w:after="0"/>
              <w:ind w:left="23"/>
              <w:rPr>
                <w:b/>
                <w:bCs/>
                <w:color w:val="4472C4" w:themeColor="accent1"/>
              </w:rPr>
            </w:pPr>
            <w:r w:rsidRPr="00FD76FF">
              <w:rPr>
                <w:b/>
                <w:bCs/>
                <w:color w:val="4472C4" w:themeColor="accent1"/>
                <w:sz w:val="20"/>
              </w:rPr>
              <w:t>7/10/2024</w:t>
            </w:r>
          </w:p>
        </w:tc>
        <w:tc>
          <w:tcPr>
            <w:tcW w:w="218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Mar/>
          </w:tcPr>
          <w:p w:rsidR="00723EC8" w:rsidRDefault="0010082E" w14:paraId="687C8A2F" w14:textId="77777777">
            <w:pPr>
              <w:spacing w:after="0"/>
            </w:pPr>
            <w:r>
              <w:rPr>
                <w:sz w:val="20"/>
              </w:rPr>
              <w:t xml:space="preserve">Performance Objective: </w:t>
            </w:r>
          </w:p>
        </w:tc>
        <w:tc>
          <w:tcPr>
            <w:tcW w:w="288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FD76FF" w:rsidR="00723EC8" w:rsidP="2A8D45B0" w:rsidRDefault="0075082B" w14:paraId="0CCE23FD" w14:textId="487DE0E8" w14:noSpellErr="1">
            <w:pPr>
              <w:spacing w:after="0"/>
              <w:ind w:left="3"/>
              <w:rPr>
                <w:b w:val="1"/>
                <w:bCs w:val="1"/>
                <w:color w:val="4472C4" w:themeColor="accent1" w:themeTint="FF" w:themeShade="FF"/>
              </w:rPr>
            </w:pPr>
            <w:r w:rsidRPr="2A8D45B0" w:rsidR="2A8D45B0">
              <w:rPr>
                <w:b w:val="1"/>
                <w:bCs w:val="1"/>
                <w:color w:val="4472C4" w:themeColor="accent1" w:themeTint="FF" w:themeShade="FF"/>
                <w:sz w:val="20"/>
                <w:szCs w:val="20"/>
              </w:rPr>
              <w:t xml:space="preserve">10% </w:t>
            </w:r>
            <w:r w:rsidRPr="2A8D45B0" w:rsidR="2A8D45B0">
              <w:rPr>
                <w:b w:val="1"/>
                <w:bCs w:val="1"/>
                <w:color w:val="4472C4" w:themeColor="accent1" w:themeTint="FF" w:themeShade="FF"/>
                <w:sz w:val="20"/>
                <w:szCs w:val="20"/>
              </w:rPr>
              <w:t>( To</w:t>
            </w:r>
            <w:r w:rsidRPr="2A8D45B0" w:rsidR="2A8D45B0">
              <w:rPr>
                <w:b w:val="1"/>
                <w:bCs w:val="1"/>
                <w:color w:val="4472C4" w:themeColor="accent1" w:themeTint="FF" w:themeShade="FF"/>
                <w:sz w:val="20"/>
                <w:szCs w:val="20"/>
              </w:rPr>
              <w:t xml:space="preserve"> make surer it stays)</w:t>
            </w:r>
            <w:r w:rsidRPr="2A8D45B0" w:rsidR="2A8D45B0">
              <w:rPr>
                <w:b w:val="1"/>
                <w:bCs w:val="1"/>
                <w:color w:val="4472C4" w:themeColor="accent1" w:themeTint="FF" w:themeShade="FF"/>
                <w:sz w:val="20"/>
                <w:szCs w:val="20"/>
              </w:rPr>
              <w:t xml:space="preserve"> </w:t>
            </w:r>
          </w:p>
        </w:tc>
      </w:tr>
      <w:tr w:rsidR="00723EC8" w:rsidTr="2A8D45B0" w14:paraId="5D359B56" w14:textId="77777777">
        <w:trPr>
          <w:trHeight w:val="665"/>
        </w:trPr>
        <w:tc>
          <w:tcPr>
            <w:tcW w:w="2484"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Mar/>
            <w:vAlign w:val="bottom"/>
          </w:tcPr>
          <w:p w:rsidR="00723EC8" w:rsidRDefault="0010082E" w14:paraId="5C013A2D" w14:textId="77777777">
            <w:pPr>
              <w:spacing w:after="0"/>
              <w:ind w:left="20"/>
              <w:jc w:val="both"/>
            </w:pPr>
            <w:r>
              <w:rPr>
                <w:sz w:val="20"/>
              </w:rPr>
              <w:t xml:space="preserve">How does your goal align with the dealers’ vision? </w:t>
            </w:r>
          </w:p>
        </w:tc>
        <w:tc>
          <w:tcPr>
            <w:tcW w:w="4717" w:type="dxa"/>
            <w:gridSpan w:val="2"/>
            <w:tcBorders>
              <w:top w:val="single" w:color="000000" w:themeColor="text1" w:sz="4" w:space="0"/>
              <w:left w:val="single" w:color="000000" w:themeColor="text1" w:sz="4" w:space="0"/>
              <w:bottom w:val="single" w:color="000000" w:themeColor="text1" w:sz="4" w:space="0"/>
              <w:right w:val="nil"/>
            </w:tcBorders>
            <w:tcMar/>
          </w:tcPr>
          <w:p w:rsidRPr="00FD76FF" w:rsidR="00723EC8" w:rsidRDefault="0075082B" w14:paraId="3621BCD8" w14:textId="7B909CE3">
            <w:pPr>
              <w:spacing w:after="0"/>
              <w:ind w:left="23"/>
              <w:rPr>
                <w:b/>
                <w:bCs/>
                <w:color w:val="4472C4" w:themeColor="accent1"/>
              </w:rPr>
            </w:pPr>
            <w:r w:rsidRPr="00FD76FF">
              <w:rPr>
                <w:b/>
                <w:bCs/>
                <w:color w:val="4472C4" w:themeColor="accent1"/>
                <w:sz w:val="20"/>
              </w:rPr>
              <w:t>Perfectly selling more vehicles</w:t>
            </w:r>
            <w:r w:rsidRPr="00FD76FF" w:rsidR="0010082E">
              <w:rPr>
                <w:b/>
                <w:bCs/>
                <w:color w:val="4472C4" w:themeColor="accent1"/>
                <w:sz w:val="20"/>
              </w:rPr>
              <w:t xml:space="preserve"> </w:t>
            </w:r>
            <w:r w:rsidRPr="00FD76FF">
              <w:rPr>
                <w:b/>
                <w:bCs/>
                <w:color w:val="4472C4" w:themeColor="accent1"/>
                <w:sz w:val="20"/>
              </w:rPr>
              <w:t>is in line with our goal of increasing market share and overall net profit</w:t>
            </w:r>
          </w:p>
        </w:tc>
        <w:tc>
          <w:tcPr>
            <w:tcW w:w="2887" w:type="dxa"/>
            <w:tcBorders>
              <w:top w:val="single" w:color="000000" w:themeColor="text1" w:sz="4" w:space="0"/>
              <w:left w:val="nil"/>
              <w:bottom w:val="single" w:color="000000" w:themeColor="text1" w:sz="4" w:space="0"/>
              <w:right w:val="single" w:color="000000" w:themeColor="text1" w:sz="4" w:space="0"/>
            </w:tcBorders>
            <w:tcMar/>
          </w:tcPr>
          <w:p w:rsidR="00723EC8" w:rsidRDefault="00723EC8" w14:paraId="475684E8" w14:textId="77777777"/>
        </w:tc>
      </w:tr>
      <w:tr w:rsidR="00723EC8" w:rsidTr="2A8D45B0" w14:paraId="31828D65" w14:textId="77777777">
        <w:trPr>
          <w:trHeight w:val="906"/>
        </w:trPr>
        <w:tc>
          <w:tcPr>
            <w:tcW w:w="2484"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Mar/>
          </w:tcPr>
          <w:p w:rsidR="00723EC8" w:rsidRDefault="0010082E" w14:paraId="6C951106" w14:textId="77777777">
            <w:pPr>
              <w:spacing w:after="0"/>
              <w:ind w:left="20"/>
            </w:pPr>
            <w:r>
              <w:rPr>
                <w:sz w:val="20"/>
              </w:rPr>
              <w:t xml:space="preserve">What are the potential benefits of achieving your goal? </w:t>
            </w:r>
          </w:p>
        </w:tc>
        <w:tc>
          <w:tcPr>
            <w:tcW w:w="4717" w:type="dxa"/>
            <w:gridSpan w:val="2"/>
            <w:tcBorders>
              <w:top w:val="single" w:color="000000" w:themeColor="text1" w:sz="4" w:space="0"/>
              <w:left w:val="single" w:color="000000" w:themeColor="text1" w:sz="4" w:space="0"/>
              <w:bottom w:val="single" w:color="000000" w:themeColor="text1" w:sz="4" w:space="0"/>
              <w:right w:val="nil"/>
            </w:tcBorders>
            <w:tcMar/>
          </w:tcPr>
          <w:p w:rsidRPr="00FD76FF" w:rsidR="00723EC8" w:rsidRDefault="0075082B" w14:paraId="2DBB0AC4" w14:textId="696E4B6C">
            <w:pPr>
              <w:spacing w:after="0"/>
              <w:ind w:left="23"/>
              <w:rPr>
                <w:b/>
                <w:bCs/>
                <w:color w:val="4472C4" w:themeColor="accent1"/>
              </w:rPr>
            </w:pPr>
            <w:r w:rsidRPr="00FD76FF">
              <w:rPr>
                <w:b/>
                <w:bCs/>
                <w:color w:val="4472C4" w:themeColor="accent1"/>
                <w:sz w:val="20"/>
              </w:rPr>
              <w:t xml:space="preserve">Increase net profit and increase business throughout all facets </w:t>
            </w:r>
            <w:proofErr w:type="spellStart"/>
            <w:r w:rsidRPr="00FD76FF">
              <w:rPr>
                <w:b/>
                <w:bCs/>
                <w:color w:val="4472C4" w:themeColor="accent1"/>
                <w:sz w:val="20"/>
              </w:rPr>
              <w:t>oif</w:t>
            </w:r>
            <w:proofErr w:type="spellEnd"/>
            <w:r w:rsidRPr="00FD76FF">
              <w:rPr>
                <w:b/>
                <w:bCs/>
                <w:color w:val="4472C4" w:themeColor="accent1"/>
                <w:sz w:val="20"/>
              </w:rPr>
              <w:t xml:space="preserve"> the dealerships through increasing traffic </w:t>
            </w:r>
            <w:r w:rsidRPr="00FD76FF" w:rsidR="0010082E">
              <w:rPr>
                <w:b/>
                <w:bCs/>
                <w:color w:val="4472C4" w:themeColor="accent1"/>
                <w:sz w:val="20"/>
              </w:rPr>
              <w:t xml:space="preserve"> </w:t>
            </w:r>
          </w:p>
        </w:tc>
        <w:tc>
          <w:tcPr>
            <w:tcW w:w="2887" w:type="dxa"/>
            <w:tcBorders>
              <w:top w:val="single" w:color="000000" w:themeColor="text1" w:sz="4" w:space="0"/>
              <w:left w:val="nil"/>
              <w:bottom w:val="single" w:color="000000" w:themeColor="text1" w:sz="4" w:space="0"/>
              <w:right w:val="single" w:color="000000" w:themeColor="text1" w:sz="4" w:space="0"/>
            </w:tcBorders>
            <w:tcMar/>
          </w:tcPr>
          <w:p w:rsidRPr="00FD76FF" w:rsidR="00723EC8" w:rsidRDefault="00723EC8" w14:paraId="7B98D724" w14:textId="77777777">
            <w:pPr>
              <w:rPr>
                <w:b/>
                <w:bCs/>
              </w:rPr>
            </w:pPr>
          </w:p>
        </w:tc>
      </w:tr>
      <w:tr w:rsidR="00723EC8" w:rsidTr="2A8D45B0" w14:paraId="090D9B34" w14:textId="77777777">
        <w:trPr>
          <w:trHeight w:val="900"/>
        </w:trPr>
        <w:tc>
          <w:tcPr>
            <w:tcW w:w="2484"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Mar/>
          </w:tcPr>
          <w:p w:rsidR="00723EC8" w:rsidRDefault="0010082E" w14:paraId="78772558" w14:textId="77777777">
            <w:pPr>
              <w:spacing w:after="0"/>
              <w:ind w:left="20"/>
            </w:pPr>
            <w:r>
              <w:rPr>
                <w:sz w:val="20"/>
              </w:rPr>
              <w:t xml:space="preserve">What are the potential consequences if you </w:t>
            </w:r>
            <w:proofErr w:type="gramStart"/>
            <w:r>
              <w:rPr>
                <w:sz w:val="20"/>
              </w:rPr>
              <w:t>don’t</w:t>
            </w:r>
            <w:proofErr w:type="gramEnd"/>
            <w:r>
              <w:rPr>
                <w:sz w:val="20"/>
              </w:rPr>
              <w:t xml:space="preserve"> achieve your goal? </w:t>
            </w:r>
          </w:p>
        </w:tc>
        <w:tc>
          <w:tcPr>
            <w:tcW w:w="4717" w:type="dxa"/>
            <w:gridSpan w:val="2"/>
            <w:tcBorders>
              <w:top w:val="single" w:color="000000" w:themeColor="text1" w:sz="4" w:space="0"/>
              <w:left w:val="single" w:color="000000" w:themeColor="text1" w:sz="4" w:space="0"/>
              <w:bottom w:val="single" w:color="000000" w:themeColor="text1" w:sz="4" w:space="0"/>
              <w:right w:val="nil"/>
            </w:tcBorders>
            <w:tcMar/>
          </w:tcPr>
          <w:p w:rsidRPr="00FD76FF" w:rsidR="00723EC8" w:rsidRDefault="0075082B" w14:paraId="0DE09004" w14:textId="66440570">
            <w:pPr>
              <w:spacing w:after="0"/>
              <w:ind w:left="23"/>
              <w:rPr>
                <w:b/>
                <w:bCs/>
                <w:color w:val="4472C4" w:themeColor="accent1"/>
              </w:rPr>
            </w:pPr>
            <w:r w:rsidRPr="00FD76FF">
              <w:rPr>
                <w:b/>
                <w:bCs/>
                <w:color w:val="4472C4" w:themeColor="accent1"/>
                <w:sz w:val="20"/>
              </w:rPr>
              <w:t>Others around us will increase their online sales and take our market share instead.</w:t>
            </w:r>
          </w:p>
        </w:tc>
        <w:tc>
          <w:tcPr>
            <w:tcW w:w="2887" w:type="dxa"/>
            <w:tcBorders>
              <w:top w:val="single" w:color="000000" w:themeColor="text1" w:sz="4" w:space="0"/>
              <w:left w:val="nil"/>
              <w:bottom w:val="single" w:color="000000" w:themeColor="text1" w:sz="4" w:space="0"/>
              <w:right w:val="single" w:color="000000" w:themeColor="text1" w:sz="4" w:space="0"/>
            </w:tcBorders>
            <w:tcMar/>
          </w:tcPr>
          <w:p w:rsidR="00723EC8" w:rsidRDefault="00723EC8" w14:paraId="7B01A46B" w14:textId="77777777"/>
        </w:tc>
      </w:tr>
      <w:tr w:rsidR="00723EC8" w:rsidTr="2A8D45B0" w14:paraId="5367C864" w14:textId="77777777">
        <w:trPr>
          <w:trHeight w:val="660"/>
        </w:trPr>
        <w:tc>
          <w:tcPr>
            <w:tcW w:w="2484"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Mar/>
          </w:tcPr>
          <w:p w:rsidR="00723EC8" w:rsidRDefault="0010082E" w14:paraId="6A07D6F4" w14:textId="77777777">
            <w:pPr>
              <w:spacing w:after="0"/>
              <w:ind w:left="20"/>
            </w:pPr>
            <w:r>
              <w:rPr>
                <w:sz w:val="20"/>
              </w:rPr>
              <w:t xml:space="preserve">Why is the goal important to you? </w:t>
            </w:r>
          </w:p>
        </w:tc>
        <w:tc>
          <w:tcPr>
            <w:tcW w:w="4717" w:type="dxa"/>
            <w:gridSpan w:val="2"/>
            <w:tcBorders>
              <w:top w:val="single" w:color="000000" w:themeColor="text1" w:sz="4" w:space="0"/>
              <w:left w:val="single" w:color="000000" w:themeColor="text1" w:sz="4" w:space="0"/>
              <w:bottom w:val="single" w:color="000000" w:themeColor="text1" w:sz="4" w:space="0"/>
              <w:right w:val="nil"/>
            </w:tcBorders>
            <w:tcMar/>
          </w:tcPr>
          <w:p w:rsidRPr="00FD76FF" w:rsidR="00723EC8" w:rsidRDefault="0075082B" w14:paraId="49CE5044" w14:textId="119EA49B">
            <w:pPr>
              <w:spacing w:after="0"/>
              <w:ind w:left="23"/>
              <w:rPr>
                <w:b/>
                <w:bCs/>
                <w:color w:val="4472C4" w:themeColor="accent1"/>
              </w:rPr>
            </w:pPr>
            <w:r w:rsidRPr="00FD76FF">
              <w:rPr>
                <w:b/>
                <w:bCs/>
                <w:color w:val="4472C4" w:themeColor="accent1"/>
                <w:sz w:val="20"/>
              </w:rPr>
              <w:t xml:space="preserve">If we do not increase market share and </w:t>
            </w:r>
            <w:proofErr w:type="gramStart"/>
            <w:r w:rsidRPr="00FD76FF">
              <w:rPr>
                <w:b/>
                <w:bCs/>
                <w:color w:val="4472C4" w:themeColor="accent1"/>
                <w:sz w:val="20"/>
              </w:rPr>
              <w:t>sales</w:t>
            </w:r>
            <w:proofErr w:type="gramEnd"/>
            <w:r w:rsidRPr="00FD76FF">
              <w:rPr>
                <w:b/>
                <w:bCs/>
                <w:color w:val="4472C4" w:themeColor="accent1"/>
                <w:sz w:val="20"/>
              </w:rPr>
              <w:t xml:space="preserve"> I could be unemployed </w:t>
            </w:r>
          </w:p>
        </w:tc>
        <w:tc>
          <w:tcPr>
            <w:tcW w:w="2887" w:type="dxa"/>
            <w:tcBorders>
              <w:top w:val="single" w:color="000000" w:themeColor="text1" w:sz="4" w:space="0"/>
              <w:left w:val="nil"/>
              <w:bottom w:val="single" w:color="000000" w:themeColor="text1" w:sz="4" w:space="0"/>
              <w:right w:val="single" w:color="000000" w:themeColor="text1" w:sz="4" w:space="0"/>
            </w:tcBorders>
            <w:tcMar/>
          </w:tcPr>
          <w:p w:rsidR="00723EC8" w:rsidRDefault="00723EC8" w14:paraId="0AEA23B0" w14:textId="77777777"/>
        </w:tc>
      </w:tr>
      <w:tr w:rsidR="00723EC8" w:rsidTr="2A8D45B0" w14:paraId="39CA7E46" w14:textId="77777777">
        <w:trPr>
          <w:trHeight w:val="534"/>
        </w:trPr>
        <w:tc>
          <w:tcPr>
            <w:tcW w:w="2484"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Mar/>
            <w:vAlign w:val="center"/>
          </w:tcPr>
          <w:p w:rsidR="00723EC8" w:rsidRDefault="0010082E" w14:paraId="4F7F79AC" w14:textId="77777777">
            <w:pPr>
              <w:spacing w:after="0"/>
              <w:ind w:left="20"/>
            </w:pPr>
            <w:r>
              <w:rPr>
                <w:sz w:val="20"/>
              </w:rPr>
              <w:t xml:space="preserve">Potential Obstacles </w:t>
            </w:r>
          </w:p>
        </w:tc>
        <w:tc>
          <w:tcPr>
            <w:tcW w:w="4717" w:type="dxa"/>
            <w:gridSpan w:val="2"/>
            <w:tcBorders>
              <w:top w:val="single" w:color="000000" w:themeColor="text1" w:sz="4" w:space="0"/>
              <w:left w:val="single" w:color="000000" w:themeColor="text1" w:sz="4" w:space="0"/>
              <w:bottom w:val="single" w:color="000000" w:themeColor="text1" w:sz="4" w:space="0"/>
              <w:right w:val="nil"/>
            </w:tcBorders>
            <w:tcMar/>
            <w:vAlign w:val="center"/>
          </w:tcPr>
          <w:p w:rsidRPr="00FD76FF" w:rsidR="00723EC8" w:rsidRDefault="0075082B" w14:paraId="686B910D" w14:textId="225748E8">
            <w:pPr>
              <w:spacing w:after="0"/>
              <w:ind w:left="23"/>
              <w:rPr>
                <w:b/>
                <w:bCs/>
                <w:color w:val="4472C4" w:themeColor="accent1"/>
              </w:rPr>
            </w:pPr>
            <w:r w:rsidRPr="00FD76FF">
              <w:rPr>
                <w:b/>
                <w:bCs/>
                <w:color w:val="4472C4" w:themeColor="accent1"/>
                <w:sz w:val="20"/>
              </w:rPr>
              <w:t xml:space="preserve">Sales people not wanting to engage with the new tools provided </w:t>
            </w:r>
            <w:r w:rsidRPr="00FD76FF" w:rsidR="0010082E">
              <w:rPr>
                <w:b/>
                <w:bCs/>
                <w:color w:val="4472C4" w:themeColor="accent1"/>
                <w:sz w:val="20"/>
              </w:rPr>
              <w:t xml:space="preserve"> </w:t>
            </w:r>
          </w:p>
        </w:tc>
        <w:tc>
          <w:tcPr>
            <w:tcW w:w="2887" w:type="dxa"/>
            <w:tcBorders>
              <w:top w:val="single" w:color="000000" w:themeColor="text1" w:sz="4" w:space="0"/>
              <w:left w:val="nil"/>
              <w:bottom w:val="single" w:color="000000" w:themeColor="text1" w:sz="4" w:space="0"/>
              <w:right w:val="single" w:color="000000" w:themeColor="text1" w:sz="4" w:space="0"/>
            </w:tcBorders>
            <w:tcMar/>
          </w:tcPr>
          <w:p w:rsidR="00723EC8" w:rsidRDefault="00723EC8" w14:paraId="01A88A33" w14:textId="77777777"/>
        </w:tc>
      </w:tr>
      <w:tr w:rsidR="00723EC8" w:rsidTr="2A8D45B0" w14:paraId="7EFB0D63" w14:textId="77777777">
        <w:trPr>
          <w:trHeight w:val="504"/>
        </w:trPr>
        <w:tc>
          <w:tcPr>
            <w:tcW w:w="2484"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Mar/>
            <w:vAlign w:val="center"/>
          </w:tcPr>
          <w:p w:rsidR="00723EC8" w:rsidRDefault="0010082E" w14:paraId="285B22AB" w14:textId="77777777">
            <w:pPr>
              <w:spacing w:after="0"/>
            </w:pPr>
            <w:r>
              <w:rPr>
                <w:sz w:val="20"/>
              </w:rPr>
              <w:t xml:space="preserve">Potential Solutions </w:t>
            </w:r>
          </w:p>
        </w:tc>
        <w:tc>
          <w:tcPr>
            <w:tcW w:w="7604"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FD76FF" w:rsidR="00723EC8" w:rsidRDefault="0010082E" w14:paraId="4B4DB3E4" w14:textId="34DF39E3">
            <w:pPr>
              <w:spacing w:after="0"/>
              <w:ind w:left="3"/>
              <w:rPr>
                <w:b/>
                <w:bCs/>
                <w:color w:val="4472C4" w:themeColor="accent1"/>
              </w:rPr>
            </w:pPr>
            <w:r w:rsidRPr="00FD76FF">
              <w:rPr>
                <w:b/>
                <w:bCs/>
                <w:color w:val="4472C4" w:themeColor="accent1"/>
                <w:sz w:val="20"/>
              </w:rPr>
              <w:t xml:space="preserve">. </w:t>
            </w:r>
            <w:r w:rsidRPr="00FD76FF" w:rsidR="0075082B">
              <w:rPr>
                <w:b/>
                <w:bCs/>
                <w:color w:val="4472C4" w:themeColor="accent1"/>
                <w:sz w:val="20"/>
              </w:rPr>
              <w:t xml:space="preserve">Lead from the front, Send videos </w:t>
            </w:r>
            <w:proofErr w:type="gramStart"/>
            <w:r w:rsidRPr="00FD76FF" w:rsidR="0075082B">
              <w:rPr>
                <w:b/>
                <w:bCs/>
                <w:color w:val="4472C4" w:themeColor="accent1"/>
                <w:sz w:val="20"/>
              </w:rPr>
              <w:t>myself</w:t>
            </w:r>
            <w:proofErr w:type="gramEnd"/>
            <w:r w:rsidRPr="00FD76FF" w:rsidR="0075082B">
              <w:rPr>
                <w:b/>
                <w:bCs/>
                <w:color w:val="4472C4" w:themeColor="accent1"/>
                <w:sz w:val="20"/>
              </w:rPr>
              <w:t xml:space="preserve"> and train them on the benefits of engaging leads in our way. </w:t>
            </w:r>
          </w:p>
        </w:tc>
      </w:tr>
      <w:tr w:rsidR="00723EC8" w:rsidTr="2A8D45B0" w14:paraId="28359089" w14:textId="77777777">
        <w:trPr>
          <w:trHeight w:val="899"/>
        </w:trPr>
        <w:tc>
          <w:tcPr>
            <w:tcW w:w="2484"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Mar/>
          </w:tcPr>
          <w:p w:rsidR="00723EC8" w:rsidRDefault="0010082E" w14:paraId="003D8DD3" w14:textId="77777777">
            <w:pPr>
              <w:spacing w:after="0"/>
            </w:pPr>
            <w:r>
              <w:rPr>
                <w:sz w:val="20"/>
              </w:rPr>
              <w:t xml:space="preserve">BOTTOM LINE! Financial </w:t>
            </w:r>
          </w:p>
          <w:p w:rsidR="00723EC8" w:rsidRDefault="0010082E" w14:paraId="547678B2" w14:textId="77777777">
            <w:pPr>
              <w:spacing w:after="0"/>
            </w:pPr>
            <w:r>
              <w:rPr>
                <w:sz w:val="20"/>
              </w:rPr>
              <w:t xml:space="preserve">Impact of Achieving Your </w:t>
            </w:r>
          </w:p>
          <w:p w:rsidR="00723EC8" w:rsidRDefault="0010082E" w14:paraId="60012279" w14:textId="77777777">
            <w:pPr>
              <w:spacing w:after="0"/>
            </w:pPr>
            <w:r>
              <w:rPr>
                <w:sz w:val="20"/>
              </w:rPr>
              <w:t xml:space="preserve">Goal (expressed in dollars) </w:t>
            </w:r>
          </w:p>
        </w:tc>
        <w:tc>
          <w:tcPr>
            <w:tcW w:w="7604"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FD76FF" w:rsidR="00723EC8" w:rsidRDefault="0075082B" w14:paraId="26947412" w14:textId="28D0E36B">
            <w:pPr>
              <w:spacing w:after="0"/>
              <w:ind w:left="3"/>
              <w:rPr>
                <w:b/>
                <w:bCs/>
                <w:color w:val="4472C4" w:themeColor="accent1"/>
              </w:rPr>
            </w:pPr>
            <w:r w:rsidRPr="00FD76FF">
              <w:rPr>
                <w:b/>
                <w:bCs/>
                <w:color w:val="4472C4" w:themeColor="accent1"/>
                <w:sz w:val="20"/>
              </w:rPr>
              <w:t xml:space="preserve">An increase of over 90 more sales opportunities at our current showroom closing rate of 65% is another 64 deals at our current PVR $2017 </w:t>
            </w:r>
            <w:r w:rsidRPr="00FD76FF">
              <w:rPr>
                <w:b/>
                <w:bCs/>
                <w:color w:val="4472C4" w:themeColor="accent1"/>
                <w:sz w:val="20"/>
              </w:rPr>
              <w:br/>
            </w:r>
            <w:r w:rsidRPr="00FD76FF">
              <w:rPr>
                <w:b/>
                <w:bCs/>
                <w:color w:val="70AD47" w:themeColor="accent6"/>
                <w:sz w:val="20"/>
              </w:rPr>
              <w:t xml:space="preserve">=$129,088 </w:t>
            </w:r>
            <w:r w:rsidRPr="00FD76FF">
              <w:rPr>
                <w:b/>
                <w:bCs/>
                <w:color w:val="4472C4" w:themeColor="accent1"/>
                <w:sz w:val="20"/>
              </w:rPr>
              <w:t>in commissionable gross</w:t>
            </w:r>
            <w:r w:rsidRPr="00FD76FF">
              <w:rPr>
                <w:b/>
                <w:bCs/>
                <w:color w:val="4472C4" w:themeColor="accent1"/>
                <w:sz w:val="20"/>
              </w:rPr>
              <w:br/>
            </w:r>
            <w:r w:rsidRPr="00FD76FF" w:rsidR="0010082E">
              <w:rPr>
                <w:b/>
                <w:bCs/>
                <w:color w:val="4472C4" w:themeColor="accent1"/>
                <w:sz w:val="20"/>
              </w:rPr>
              <w:t xml:space="preserve"> </w:t>
            </w:r>
            <w:r w:rsidRPr="00FD76FF">
              <w:rPr>
                <w:b/>
                <w:bCs/>
                <w:color w:val="70AD47" w:themeColor="accent6"/>
                <w:sz w:val="20"/>
              </w:rPr>
              <w:t xml:space="preserve">$63680 </w:t>
            </w:r>
            <w:r w:rsidRPr="00FD76FF">
              <w:rPr>
                <w:b/>
                <w:bCs/>
                <w:color w:val="4472C4" w:themeColor="accent1"/>
                <w:sz w:val="20"/>
              </w:rPr>
              <w:t>in dealer fees</w:t>
            </w:r>
            <w:r w:rsidRPr="00FD76FF">
              <w:rPr>
                <w:b/>
                <w:bCs/>
                <w:color w:val="4472C4" w:themeColor="accent1"/>
                <w:sz w:val="20"/>
              </w:rPr>
              <w:br/>
            </w:r>
            <w:r w:rsidRPr="00FD76FF">
              <w:rPr>
                <w:b/>
                <w:bCs/>
                <w:color w:val="70AD47" w:themeColor="accent6"/>
              </w:rPr>
              <w:t xml:space="preserve">$51200 </w:t>
            </w:r>
            <w:r w:rsidRPr="00FD76FF">
              <w:rPr>
                <w:b/>
                <w:bCs/>
                <w:color w:val="4472C4" w:themeColor="accent1"/>
              </w:rPr>
              <w:t>in packs</w:t>
            </w:r>
            <w:r w:rsidRPr="00FD76FF">
              <w:rPr>
                <w:b/>
                <w:bCs/>
                <w:color w:val="4472C4" w:themeColor="accent1"/>
              </w:rPr>
              <w:br/>
            </w:r>
            <w:r w:rsidR="00FD76FF">
              <w:rPr>
                <w:b/>
                <w:bCs/>
                <w:color w:val="70AD47" w:themeColor="accent6"/>
              </w:rPr>
              <w:t>$</w:t>
            </w:r>
            <w:r w:rsidRPr="00FD76FF">
              <w:rPr>
                <w:b/>
                <w:bCs/>
                <w:color w:val="70AD47" w:themeColor="accent6"/>
              </w:rPr>
              <w:t>234968</w:t>
            </w:r>
            <w:r w:rsidRPr="00FD76FF">
              <w:rPr>
                <w:b/>
                <w:bCs/>
                <w:color w:val="4472C4" w:themeColor="accent1"/>
              </w:rPr>
              <w:t xml:space="preserve"> in total additional gross profit. </w:t>
            </w:r>
          </w:p>
        </w:tc>
      </w:tr>
    </w:tbl>
    <w:p w:rsidR="00723EC8" w:rsidRDefault="0010082E" w14:paraId="29F6A1E0" w14:textId="77777777">
      <w:pPr>
        <w:spacing w:after="222"/>
      </w:pPr>
      <w:r>
        <w:rPr>
          <w:sz w:val="20"/>
        </w:rPr>
        <w:t xml:space="preserve"> </w:t>
      </w:r>
    </w:p>
    <w:p w:rsidR="00723EC8" w:rsidRDefault="0010082E" w14:paraId="75ACDA80" w14:textId="77777777">
      <w:pPr>
        <w:spacing w:after="0"/>
        <w:ind w:left="-5" w:hanging="10"/>
      </w:pPr>
      <w:r>
        <w:rPr>
          <w:sz w:val="20"/>
        </w:rPr>
        <w:t>What specific actions or steps will you take to accomplish your goal?  What will you do differently or improve? For each, be sure to include necessary resources, wh</w:t>
      </w:r>
      <w:r>
        <w:rPr>
          <w:sz w:val="20"/>
        </w:rPr>
        <w:t xml:space="preserve">o is accountable, the measurable result, and dates. </w:t>
      </w:r>
    </w:p>
    <w:tbl>
      <w:tblPr>
        <w:tblStyle w:val="TableGrid"/>
        <w:tblW w:w="10074" w:type="dxa"/>
        <w:tblInd w:w="3" w:type="dxa"/>
        <w:tblCellMar>
          <w:top w:w="125" w:type="dxa"/>
          <w:left w:w="78" w:type="dxa"/>
          <w:bottom w:w="59" w:type="dxa"/>
          <w:right w:w="115" w:type="dxa"/>
        </w:tblCellMar>
        <w:tblLook w:val="04A0" w:firstRow="1" w:lastRow="0" w:firstColumn="1" w:lastColumn="0" w:noHBand="0" w:noVBand="1"/>
      </w:tblPr>
      <w:tblGrid>
        <w:gridCol w:w="2014"/>
        <w:gridCol w:w="2015"/>
        <w:gridCol w:w="2021"/>
        <w:gridCol w:w="2016"/>
        <w:gridCol w:w="2008"/>
      </w:tblGrid>
      <w:tr w:rsidR="00723EC8" w14:paraId="6831DD27" w14:textId="77777777">
        <w:trPr>
          <w:trHeight w:val="635"/>
        </w:trPr>
        <w:tc>
          <w:tcPr>
            <w:tcW w:w="2014" w:type="dxa"/>
            <w:tcBorders>
              <w:top w:val="single" w:color="7A858C" w:sz="8" w:space="0"/>
              <w:left w:val="single" w:color="7A858C" w:sz="8" w:space="0"/>
              <w:bottom w:val="single" w:color="7A858C" w:sz="8" w:space="0"/>
              <w:right w:val="single" w:color="7A858C" w:sz="8" w:space="0"/>
            </w:tcBorders>
            <w:shd w:val="clear" w:color="auto" w:fill="B21E28"/>
          </w:tcPr>
          <w:p w:rsidR="00723EC8" w:rsidRDefault="0010082E" w14:paraId="03474F53" w14:textId="77777777">
            <w:pPr>
              <w:spacing w:after="0"/>
              <w:ind w:left="5"/>
              <w:jc w:val="center"/>
            </w:pPr>
            <w:r>
              <w:rPr>
                <w:b/>
                <w:color w:val="FFFFFF"/>
                <w:sz w:val="20"/>
              </w:rPr>
              <w:t xml:space="preserve">SPECIFIC ACTION/STEP </w:t>
            </w:r>
          </w:p>
        </w:tc>
        <w:tc>
          <w:tcPr>
            <w:tcW w:w="2015" w:type="dxa"/>
            <w:tcBorders>
              <w:top w:val="single" w:color="7A858C" w:sz="8" w:space="0"/>
              <w:left w:val="single" w:color="7A858C" w:sz="8" w:space="0"/>
              <w:bottom w:val="single" w:color="7A858C" w:sz="8" w:space="0"/>
              <w:right w:val="single" w:color="7A858C" w:sz="8" w:space="0"/>
            </w:tcBorders>
            <w:shd w:val="clear" w:color="auto" w:fill="B21E28"/>
          </w:tcPr>
          <w:p w:rsidR="00723EC8" w:rsidRDefault="0010082E" w14:paraId="61BAC924" w14:textId="77777777">
            <w:pPr>
              <w:spacing w:after="0"/>
              <w:jc w:val="center"/>
            </w:pPr>
            <w:r>
              <w:rPr>
                <w:b/>
                <w:color w:val="FFFFFF"/>
                <w:sz w:val="20"/>
              </w:rPr>
              <w:t xml:space="preserve">NECESSARY RESOURCE(S) </w:t>
            </w:r>
          </w:p>
        </w:tc>
        <w:tc>
          <w:tcPr>
            <w:tcW w:w="2021" w:type="dxa"/>
            <w:tcBorders>
              <w:top w:val="single" w:color="7A858C" w:sz="8" w:space="0"/>
              <w:left w:val="single" w:color="7A858C" w:sz="8" w:space="0"/>
              <w:bottom w:val="single" w:color="7A858C" w:sz="8" w:space="0"/>
              <w:right w:val="single" w:color="7A858C" w:sz="8" w:space="0"/>
            </w:tcBorders>
            <w:shd w:val="clear" w:color="auto" w:fill="B21E28"/>
          </w:tcPr>
          <w:p w:rsidR="00723EC8" w:rsidRDefault="0010082E" w14:paraId="55C34771" w14:textId="77777777">
            <w:pPr>
              <w:spacing w:after="0"/>
              <w:jc w:val="center"/>
            </w:pPr>
            <w:r>
              <w:rPr>
                <w:b/>
                <w:color w:val="FFFFFF"/>
                <w:sz w:val="20"/>
              </w:rPr>
              <w:t xml:space="preserve">ACCOUNTABLE PERSON(S) </w:t>
            </w:r>
          </w:p>
        </w:tc>
        <w:tc>
          <w:tcPr>
            <w:tcW w:w="2016" w:type="dxa"/>
            <w:tcBorders>
              <w:top w:val="single" w:color="7A858C" w:sz="8" w:space="0"/>
              <w:left w:val="single" w:color="7A858C" w:sz="8" w:space="0"/>
              <w:bottom w:val="single" w:color="7A858C" w:sz="8" w:space="0"/>
              <w:right w:val="single" w:color="7A858C" w:sz="8" w:space="0"/>
            </w:tcBorders>
            <w:shd w:val="clear" w:color="auto" w:fill="B21E28"/>
            <w:vAlign w:val="bottom"/>
          </w:tcPr>
          <w:p w:rsidR="00723EC8" w:rsidRDefault="0010082E" w14:paraId="3F9890F8" w14:textId="77777777">
            <w:pPr>
              <w:spacing w:after="0"/>
              <w:ind w:left="39"/>
              <w:jc w:val="center"/>
            </w:pPr>
            <w:r>
              <w:rPr>
                <w:b/>
                <w:color w:val="FFFFFF"/>
                <w:sz w:val="20"/>
              </w:rPr>
              <w:t xml:space="preserve">EXPECTED RESULT </w:t>
            </w:r>
          </w:p>
        </w:tc>
        <w:tc>
          <w:tcPr>
            <w:tcW w:w="2008" w:type="dxa"/>
            <w:tcBorders>
              <w:top w:val="single" w:color="7A858C" w:sz="8" w:space="0"/>
              <w:left w:val="single" w:color="7A858C" w:sz="8" w:space="0"/>
              <w:bottom w:val="single" w:color="7A858C" w:sz="8" w:space="0"/>
              <w:right w:val="single" w:color="7A858C" w:sz="8" w:space="0"/>
            </w:tcBorders>
            <w:shd w:val="clear" w:color="auto" w:fill="B21E28"/>
          </w:tcPr>
          <w:p w:rsidR="00723EC8" w:rsidRDefault="0010082E" w14:paraId="5AFE488B" w14:textId="77777777">
            <w:pPr>
              <w:spacing w:after="0"/>
              <w:jc w:val="center"/>
            </w:pPr>
            <w:r>
              <w:rPr>
                <w:b/>
                <w:color w:val="FFFFFF"/>
                <w:sz w:val="20"/>
              </w:rPr>
              <w:t xml:space="preserve">START, END, </w:t>
            </w:r>
            <w:proofErr w:type="gramStart"/>
            <w:r>
              <w:rPr>
                <w:b/>
                <w:color w:val="FFFFFF"/>
                <w:sz w:val="20"/>
              </w:rPr>
              <w:t>&amp;  CHECKPOINT</w:t>
            </w:r>
            <w:proofErr w:type="gramEnd"/>
            <w:r>
              <w:rPr>
                <w:b/>
                <w:color w:val="FFFFFF"/>
                <w:sz w:val="20"/>
              </w:rPr>
              <w:t xml:space="preserve"> DATES </w:t>
            </w:r>
          </w:p>
        </w:tc>
      </w:tr>
      <w:tr w:rsidR="00723EC8" w14:paraId="79E524B2" w14:textId="77777777">
        <w:trPr>
          <w:trHeight w:val="818"/>
        </w:trPr>
        <w:tc>
          <w:tcPr>
            <w:tcW w:w="2014" w:type="dxa"/>
            <w:tcBorders>
              <w:top w:val="single" w:color="7A858C" w:sz="8" w:space="0"/>
              <w:left w:val="single" w:color="7A858C" w:sz="8" w:space="0"/>
              <w:bottom w:val="single" w:color="7A858C" w:sz="8" w:space="0"/>
              <w:right w:val="single" w:color="7A858C" w:sz="8" w:space="0"/>
            </w:tcBorders>
            <w:vAlign w:val="center"/>
          </w:tcPr>
          <w:p w:rsidR="00723EC8" w:rsidRDefault="00FD76FF" w14:paraId="5BFE0725" w14:textId="53011A52">
            <w:pPr>
              <w:spacing w:after="0"/>
            </w:pPr>
            <w:r>
              <w:rPr>
                <w:color w:val="808080"/>
                <w:sz w:val="20"/>
              </w:rPr>
              <w:t xml:space="preserve">Video sent to every lead </w:t>
            </w:r>
            <w:r w:rsidR="0010082E">
              <w:rPr>
                <w:color w:val="001C71"/>
                <w:sz w:val="20"/>
              </w:rPr>
              <w:t xml:space="preserve"> </w:t>
            </w:r>
          </w:p>
        </w:tc>
        <w:tc>
          <w:tcPr>
            <w:tcW w:w="2015" w:type="dxa"/>
            <w:tcBorders>
              <w:top w:val="single" w:color="7A858C" w:sz="8" w:space="0"/>
              <w:left w:val="single" w:color="7A858C" w:sz="8" w:space="0"/>
              <w:bottom w:val="single" w:color="7A858C" w:sz="8" w:space="0"/>
              <w:right w:val="single" w:color="7A858C" w:sz="8" w:space="0"/>
            </w:tcBorders>
            <w:vAlign w:val="center"/>
          </w:tcPr>
          <w:p w:rsidRPr="00FD76FF" w:rsidR="00723EC8" w:rsidRDefault="00FD76FF" w14:paraId="3B64F873" w14:textId="47F17B15">
            <w:pPr>
              <w:spacing w:after="0"/>
              <w:ind w:left="3"/>
              <w:rPr>
                <w:b/>
                <w:bCs/>
                <w:color w:val="4472C4" w:themeColor="accent1"/>
              </w:rPr>
            </w:pPr>
            <w:proofErr w:type="spellStart"/>
            <w:r w:rsidRPr="00FD76FF">
              <w:rPr>
                <w:b/>
                <w:bCs/>
                <w:color w:val="4472C4" w:themeColor="accent1"/>
                <w:sz w:val="20"/>
              </w:rPr>
              <w:t>Snapcell</w:t>
            </w:r>
            <w:proofErr w:type="spellEnd"/>
            <w:r w:rsidRPr="00FD76FF">
              <w:rPr>
                <w:b/>
                <w:bCs/>
                <w:color w:val="4472C4" w:themeColor="accent1"/>
                <w:sz w:val="20"/>
              </w:rPr>
              <w:t xml:space="preserve"> video tool</w:t>
            </w:r>
            <w:r w:rsidRPr="00FD76FF" w:rsidR="0010082E">
              <w:rPr>
                <w:b/>
                <w:bCs/>
                <w:color w:val="4472C4" w:themeColor="accent1"/>
                <w:sz w:val="20"/>
              </w:rPr>
              <w:t xml:space="preserve"> </w:t>
            </w:r>
          </w:p>
        </w:tc>
        <w:tc>
          <w:tcPr>
            <w:tcW w:w="2021" w:type="dxa"/>
            <w:tcBorders>
              <w:top w:val="single" w:color="7A858C" w:sz="8" w:space="0"/>
              <w:left w:val="single" w:color="7A858C" w:sz="8" w:space="0"/>
              <w:bottom w:val="single" w:color="7A858C" w:sz="8" w:space="0"/>
              <w:right w:val="single" w:color="7A858C" w:sz="8" w:space="0"/>
            </w:tcBorders>
            <w:vAlign w:val="center"/>
          </w:tcPr>
          <w:p w:rsidRPr="00FD76FF" w:rsidR="00723EC8" w:rsidRDefault="00FD76FF" w14:paraId="2B9C1DBC" w14:textId="136283FF">
            <w:pPr>
              <w:spacing w:after="0"/>
              <w:ind w:left="2"/>
              <w:rPr>
                <w:b/>
                <w:bCs/>
                <w:color w:val="4472C4" w:themeColor="accent1"/>
              </w:rPr>
            </w:pPr>
            <w:proofErr w:type="gramStart"/>
            <w:r w:rsidRPr="00FD76FF">
              <w:rPr>
                <w:b/>
                <w:bCs/>
                <w:color w:val="4472C4" w:themeColor="accent1"/>
                <w:sz w:val="20"/>
              </w:rPr>
              <w:t>Sales people</w:t>
            </w:r>
            <w:proofErr w:type="gramEnd"/>
            <w:r w:rsidRPr="00FD76FF">
              <w:rPr>
                <w:b/>
                <w:bCs/>
                <w:color w:val="4472C4" w:themeColor="accent1"/>
                <w:sz w:val="20"/>
              </w:rPr>
              <w:t>, Sales manager, and BDC manager</w:t>
            </w:r>
            <w:r w:rsidRPr="00FD76FF" w:rsidR="0010082E">
              <w:rPr>
                <w:b/>
                <w:bCs/>
                <w:color w:val="4472C4" w:themeColor="accent1"/>
                <w:sz w:val="20"/>
              </w:rPr>
              <w:t xml:space="preserve"> </w:t>
            </w:r>
          </w:p>
        </w:tc>
        <w:tc>
          <w:tcPr>
            <w:tcW w:w="2016" w:type="dxa"/>
            <w:tcBorders>
              <w:top w:val="single" w:color="7A858C" w:sz="8" w:space="0"/>
              <w:left w:val="single" w:color="7A858C" w:sz="8" w:space="0"/>
              <w:bottom w:val="single" w:color="7A858C" w:sz="8" w:space="0"/>
              <w:right w:val="single" w:color="7A858C" w:sz="8" w:space="0"/>
            </w:tcBorders>
            <w:vAlign w:val="center"/>
          </w:tcPr>
          <w:p w:rsidRPr="00FD76FF" w:rsidR="00723EC8" w:rsidRDefault="00FD76FF" w14:paraId="1F2D737D" w14:textId="6B151363">
            <w:pPr>
              <w:spacing w:after="0"/>
              <w:ind w:left="2"/>
              <w:rPr>
                <w:b/>
                <w:bCs/>
                <w:color w:val="4472C4" w:themeColor="accent1"/>
              </w:rPr>
            </w:pPr>
            <w:r w:rsidRPr="00FD76FF">
              <w:rPr>
                <w:b/>
                <w:bCs/>
                <w:color w:val="4472C4" w:themeColor="accent1"/>
                <w:sz w:val="20"/>
              </w:rPr>
              <w:t xml:space="preserve">EVERY lead gets a video </w:t>
            </w:r>
            <w:r w:rsidRPr="00FD76FF" w:rsidR="0010082E">
              <w:rPr>
                <w:b/>
                <w:bCs/>
                <w:color w:val="4472C4" w:themeColor="accent1"/>
                <w:sz w:val="20"/>
              </w:rPr>
              <w:t xml:space="preserve"> </w:t>
            </w:r>
          </w:p>
        </w:tc>
        <w:tc>
          <w:tcPr>
            <w:tcW w:w="2008" w:type="dxa"/>
            <w:tcBorders>
              <w:top w:val="single" w:color="7A858C" w:sz="8" w:space="0"/>
              <w:left w:val="single" w:color="7A858C" w:sz="8" w:space="0"/>
              <w:bottom w:val="single" w:color="7A858C" w:sz="8" w:space="0"/>
              <w:right w:val="single" w:color="7A858C" w:sz="8" w:space="0"/>
            </w:tcBorders>
            <w:vAlign w:val="center"/>
          </w:tcPr>
          <w:p w:rsidRPr="00FD76FF" w:rsidR="00723EC8" w:rsidRDefault="00FD76FF" w14:paraId="2DB4531C" w14:textId="4765C68D">
            <w:pPr>
              <w:spacing w:after="0"/>
              <w:ind w:left="3"/>
              <w:rPr>
                <w:b/>
                <w:bCs/>
                <w:color w:val="4472C4" w:themeColor="accent1"/>
              </w:rPr>
            </w:pPr>
            <w:r w:rsidRPr="00FD76FF">
              <w:rPr>
                <w:b/>
                <w:bCs/>
                <w:color w:val="4472C4" w:themeColor="accent1"/>
                <w:sz w:val="20"/>
              </w:rPr>
              <w:t xml:space="preserve">6/1/24, </w:t>
            </w:r>
            <w:proofErr w:type="spellStart"/>
            <w:r w:rsidRPr="00FD76FF">
              <w:rPr>
                <w:b/>
                <w:bCs/>
                <w:color w:val="4472C4" w:themeColor="accent1"/>
                <w:sz w:val="20"/>
              </w:rPr>
              <w:t>on going</w:t>
            </w:r>
            <w:proofErr w:type="spellEnd"/>
            <w:r w:rsidRPr="00FD76FF">
              <w:rPr>
                <w:b/>
                <w:bCs/>
                <w:color w:val="4472C4" w:themeColor="accent1"/>
                <w:sz w:val="20"/>
              </w:rPr>
              <w:t>, check in weekly</w:t>
            </w:r>
            <w:r w:rsidRPr="00FD76FF" w:rsidR="0010082E">
              <w:rPr>
                <w:b/>
                <w:bCs/>
                <w:color w:val="4472C4" w:themeColor="accent1"/>
                <w:sz w:val="20"/>
              </w:rPr>
              <w:t xml:space="preserve"> </w:t>
            </w:r>
          </w:p>
        </w:tc>
      </w:tr>
      <w:tr w:rsidR="00FD76FF" w14:paraId="635BF8E7" w14:textId="77777777">
        <w:trPr>
          <w:trHeight w:val="790"/>
        </w:trPr>
        <w:tc>
          <w:tcPr>
            <w:tcW w:w="2014" w:type="dxa"/>
            <w:tcBorders>
              <w:top w:val="single" w:color="7A858C" w:sz="8" w:space="0"/>
              <w:left w:val="single" w:color="7A858C" w:sz="8" w:space="0"/>
              <w:bottom w:val="single" w:color="7A858C" w:sz="8" w:space="0"/>
              <w:right w:val="single" w:color="7A858C" w:sz="8" w:space="0"/>
            </w:tcBorders>
            <w:vAlign w:val="center"/>
          </w:tcPr>
          <w:p w:rsidR="00FD76FF" w:rsidP="00FD76FF" w:rsidRDefault="00FD76FF" w14:paraId="66BDC476" w14:textId="0F1F947F">
            <w:pPr>
              <w:spacing w:after="0"/>
            </w:pPr>
            <w:r>
              <w:rPr>
                <w:color w:val="808080"/>
                <w:sz w:val="20"/>
              </w:rPr>
              <w:t xml:space="preserve">Lead response time to go down under 5 min </w:t>
            </w:r>
            <w:r>
              <w:rPr>
                <w:color w:val="001C71"/>
                <w:sz w:val="20"/>
              </w:rPr>
              <w:t xml:space="preserve"> </w:t>
            </w:r>
          </w:p>
        </w:tc>
        <w:tc>
          <w:tcPr>
            <w:tcW w:w="2015" w:type="dxa"/>
            <w:tcBorders>
              <w:top w:val="single" w:color="7A858C" w:sz="8" w:space="0"/>
              <w:left w:val="single" w:color="7A858C" w:sz="8" w:space="0"/>
              <w:bottom w:val="single" w:color="7A858C" w:sz="8" w:space="0"/>
              <w:right w:val="single" w:color="7A858C" w:sz="8" w:space="0"/>
            </w:tcBorders>
            <w:vAlign w:val="center"/>
          </w:tcPr>
          <w:p w:rsidRPr="00FD76FF" w:rsidR="00FD76FF" w:rsidP="00FD76FF" w:rsidRDefault="00FD76FF" w14:paraId="1926D031" w14:textId="3CC5C145">
            <w:pPr>
              <w:spacing w:after="0"/>
              <w:ind w:left="3"/>
              <w:rPr>
                <w:b/>
                <w:bCs/>
                <w:color w:val="4472C4" w:themeColor="accent1"/>
              </w:rPr>
            </w:pPr>
            <w:r w:rsidRPr="00FD76FF">
              <w:rPr>
                <w:b/>
                <w:bCs/>
                <w:color w:val="4472C4" w:themeColor="accent1"/>
                <w:sz w:val="20"/>
              </w:rPr>
              <w:t xml:space="preserve">Lead alerts turned on and sent to every </w:t>
            </w:r>
            <w:proofErr w:type="gramStart"/>
            <w:r w:rsidRPr="00FD76FF">
              <w:rPr>
                <w:b/>
                <w:bCs/>
                <w:color w:val="4472C4" w:themeColor="accent1"/>
                <w:sz w:val="20"/>
              </w:rPr>
              <w:t>sales person</w:t>
            </w:r>
            <w:proofErr w:type="gramEnd"/>
            <w:r w:rsidRPr="00FD76FF">
              <w:rPr>
                <w:b/>
                <w:bCs/>
                <w:color w:val="4472C4" w:themeColor="accent1"/>
                <w:sz w:val="20"/>
              </w:rPr>
              <w:t xml:space="preserve">/ manager/ </w:t>
            </w:r>
            <w:proofErr w:type="spellStart"/>
            <w:r w:rsidRPr="00FD76FF">
              <w:rPr>
                <w:b/>
                <w:bCs/>
                <w:color w:val="4472C4" w:themeColor="accent1"/>
                <w:sz w:val="20"/>
              </w:rPr>
              <w:t>bdc</w:t>
            </w:r>
            <w:proofErr w:type="spellEnd"/>
            <w:r w:rsidRPr="00FD76FF">
              <w:rPr>
                <w:b/>
                <w:bCs/>
                <w:color w:val="4472C4" w:themeColor="accent1"/>
                <w:sz w:val="20"/>
              </w:rPr>
              <w:t xml:space="preserve"> instantly </w:t>
            </w:r>
          </w:p>
        </w:tc>
        <w:tc>
          <w:tcPr>
            <w:tcW w:w="2021" w:type="dxa"/>
            <w:tcBorders>
              <w:top w:val="single" w:color="7A858C" w:sz="8" w:space="0"/>
              <w:left w:val="single" w:color="7A858C" w:sz="8" w:space="0"/>
              <w:bottom w:val="single" w:color="7A858C" w:sz="8" w:space="0"/>
              <w:right w:val="single" w:color="7A858C" w:sz="8" w:space="0"/>
            </w:tcBorders>
            <w:vAlign w:val="center"/>
          </w:tcPr>
          <w:p w:rsidRPr="00FD76FF" w:rsidR="00FD76FF" w:rsidP="00FD76FF" w:rsidRDefault="00FD76FF" w14:paraId="010D9BCE" w14:textId="22300DF9">
            <w:pPr>
              <w:spacing w:after="0"/>
              <w:ind w:left="2"/>
              <w:rPr>
                <w:b/>
                <w:bCs/>
                <w:color w:val="4472C4" w:themeColor="accent1"/>
              </w:rPr>
            </w:pPr>
            <w:proofErr w:type="gramStart"/>
            <w:r w:rsidRPr="00FD76FF">
              <w:rPr>
                <w:b/>
                <w:bCs/>
                <w:color w:val="4472C4" w:themeColor="accent1"/>
                <w:sz w:val="20"/>
              </w:rPr>
              <w:t>Sales people</w:t>
            </w:r>
            <w:proofErr w:type="gramEnd"/>
            <w:r w:rsidRPr="00FD76FF">
              <w:rPr>
                <w:b/>
                <w:bCs/>
                <w:color w:val="4472C4" w:themeColor="accent1"/>
                <w:sz w:val="20"/>
              </w:rPr>
              <w:t>, Sales manager, and BDC manager</w:t>
            </w:r>
          </w:p>
        </w:tc>
        <w:tc>
          <w:tcPr>
            <w:tcW w:w="2016" w:type="dxa"/>
            <w:tcBorders>
              <w:top w:val="single" w:color="7A858C" w:sz="8" w:space="0"/>
              <w:left w:val="single" w:color="7A858C" w:sz="8" w:space="0"/>
              <w:bottom w:val="single" w:color="7A858C" w:sz="8" w:space="0"/>
              <w:right w:val="single" w:color="7A858C" w:sz="8" w:space="0"/>
            </w:tcBorders>
            <w:vAlign w:val="center"/>
          </w:tcPr>
          <w:p w:rsidRPr="00FD76FF" w:rsidR="00FD76FF" w:rsidP="00FD76FF" w:rsidRDefault="00FD76FF" w14:paraId="021EE390" w14:textId="7210A0F3">
            <w:pPr>
              <w:spacing w:after="0"/>
              <w:ind w:left="2"/>
              <w:rPr>
                <w:b/>
                <w:bCs/>
                <w:color w:val="4472C4" w:themeColor="accent1"/>
              </w:rPr>
            </w:pPr>
            <w:r w:rsidRPr="00FD76FF">
              <w:rPr>
                <w:b/>
                <w:bCs/>
                <w:color w:val="4472C4" w:themeColor="accent1"/>
                <w:sz w:val="20"/>
              </w:rPr>
              <w:t xml:space="preserve">Lead must be answered within 5 min </w:t>
            </w:r>
          </w:p>
        </w:tc>
        <w:tc>
          <w:tcPr>
            <w:tcW w:w="2008" w:type="dxa"/>
            <w:tcBorders>
              <w:top w:val="single" w:color="7A858C" w:sz="8" w:space="0"/>
              <w:left w:val="single" w:color="7A858C" w:sz="8" w:space="0"/>
              <w:bottom w:val="single" w:color="7A858C" w:sz="8" w:space="0"/>
              <w:right w:val="single" w:color="7A858C" w:sz="8" w:space="0"/>
            </w:tcBorders>
            <w:vAlign w:val="center"/>
          </w:tcPr>
          <w:p w:rsidRPr="00FD76FF" w:rsidR="00FD76FF" w:rsidP="00FD76FF" w:rsidRDefault="00FD76FF" w14:paraId="760CC7DA" w14:textId="7D7B4528">
            <w:pPr>
              <w:spacing w:after="0"/>
              <w:ind w:left="3"/>
              <w:rPr>
                <w:b/>
                <w:bCs/>
                <w:color w:val="4472C4" w:themeColor="accent1"/>
              </w:rPr>
            </w:pPr>
            <w:r w:rsidRPr="00FD76FF">
              <w:rPr>
                <w:b/>
                <w:bCs/>
                <w:color w:val="4472C4" w:themeColor="accent1"/>
                <w:sz w:val="20"/>
              </w:rPr>
              <w:t xml:space="preserve">6/1/24, </w:t>
            </w:r>
            <w:proofErr w:type="spellStart"/>
            <w:r w:rsidRPr="00FD76FF">
              <w:rPr>
                <w:b/>
                <w:bCs/>
                <w:color w:val="4472C4" w:themeColor="accent1"/>
                <w:sz w:val="20"/>
              </w:rPr>
              <w:t>on going</w:t>
            </w:r>
            <w:proofErr w:type="spellEnd"/>
            <w:r w:rsidRPr="00FD76FF">
              <w:rPr>
                <w:b/>
                <w:bCs/>
                <w:color w:val="4472C4" w:themeColor="accent1"/>
                <w:sz w:val="20"/>
              </w:rPr>
              <w:t xml:space="preserve">, check in weekly </w:t>
            </w:r>
          </w:p>
        </w:tc>
      </w:tr>
      <w:tr w:rsidR="00723EC8" w14:paraId="3E0D6C73" w14:textId="77777777">
        <w:trPr>
          <w:trHeight w:val="791"/>
        </w:trPr>
        <w:tc>
          <w:tcPr>
            <w:tcW w:w="2014" w:type="dxa"/>
            <w:tcBorders>
              <w:top w:val="single" w:color="7A858C" w:sz="8" w:space="0"/>
              <w:left w:val="single" w:color="7A858C" w:sz="8" w:space="0"/>
              <w:bottom w:val="single" w:color="7A858C" w:sz="8" w:space="0"/>
              <w:right w:val="single" w:color="7A858C" w:sz="8" w:space="0"/>
            </w:tcBorders>
            <w:vAlign w:val="center"/>
          </w:tcPr>
          <w:p w:rsidR="00723EC8" w:rsidRDefault="00FD76FF" w14:paraId="5A68AD6D" w14:textId="7801A5E0">
            <w:pPr>
              <w:spacing w:after="0"/>
            </w:pPr>
            <w:r>
              <w:rPr>
                <w:color w:val="808080"/>
                <w:sz w:val="20"/>
              </w:rPr>
              <w:t>Manager involved in every lead</w:t>
            </w:r>
            <w:r w:rsidR="0010082E">
              <w:rPr>
                <w:color w:val="808080"/>
                <w:sz w:val="20"/>
              </w:rPr>
              <w:t>.</w:t>
            </w:r>
            <w:r w:rsidR="0010082E">
              <w:rPr>
                <w:color w:val="001C71"/>
                <w:sz w:val="20"/>
              </w:rPr>
              <w:t xml:space="preserve"> </w:t>
            </w:r>
          </w:p>
        </w:tc>
        <w:tc>
          <w:tcPr>
            <w:tcW w:w="2015" w:type="dxa"/>
            <w:tcBorders>
              <w:top w:val="single" w:color="7A858C" w:sz="8" w:space="0"/>
              <w:left w:val="single" w:color="7A858C" w:sz="8" w:space="0"/>
              <w:bottom w:val="single" w:color="7A858C" w:sz="8" w:space="0"/>
              <w:right w:val="single" w:color="7A858C" w:sz="8" w:space="0"/>
            </w:tcBorders>
            <w:vAlign w:val="center"/>
          </w:tcPr>
          <w:p w:rsidRPr="00FD76FF" w:rsidR="00723EC8" w:rsidRDefault="00FD76FF" w14:paraId="7CD223EF" w14:textId="19473D40">
            <w:pPr>
              <w:spacing w:after="0"/>
              <w:ind w:left="3"/>
              <w:rPr>
                <w:b/>
                <w:bCs/>
                <w:color w:val="4472C4" w:themeColor="accent1"/>
              </w:rPr>
            </w:pPr>
            <w:r w:rsidRPr="00FD76FF">
              <w:rPr>
                <w:b/>
                <w:bCs/>
                <w:color w:val="4472C4" w:themeColor="accent1"/>
                <w:sz w:val="20"/>
              </w:rPr>
              <w:t xml:space="preserve">Current tools </w:t>
            </w:r>
            <w:r w:rsidRPr="00FD76FF" w:rsidR="0010082E">
              <w:rPr>
                <w:b/>
                <w:bCs/>
                <w:color w:val="4472C4" w:themeColor="accent1"/>
                <w:sz w:val="20"/>
              </w:rPr>
              <w:t xml:space="preserve"> </w:t>
            </w:r>
          </w:p>
        </w:tc>
        <w:tc>
          <w:tcPr>
            <w:tcW w:w="2021" w:type="dxa"/>
            <w:tcBorders>
              <w:top w:val="single" w:color="7A858C" w:sz="8" w:space="0"/>
              <w:left w:val="single" w:color="7A858C" w:sz="8" w:space="0"/>
              <w:bottom w:val="single" w:color="7A858C" w:sz="8" w:space="0"/>
              <w:right w:val="single" w:color="7A858C" w:sz="8" w:space="0"/>
            </w:tcBorders>
            <w:vAlign w:val="center"/>
          </w:tcPr>
          <w:p w:rsidRPr="00FD76FF" w:rsidR="00723EC8" w:rsidRDefault="00FD76FF" w14:paraId="24B972E6" w14:textId="43D2BE7B">
            <w:pPr>
              <w:spacing w:after="0"/>
              <w:ind w:left="2"/>
              <w:rPr>
                <w:b/>
                <w:bCs/>
                <w:color w:val="4472C4" w:themeColor="accent1"/>
              </w:rPr>
            </w:pPr>
            <w:r w:rsidRPr="00FD76FF">
              <w:rPr>
                <w:b/>
                <w:bCs/>
                <w:color w:val="4472C4" w:themeColor="accent1"/>
                <w:sz w:val="20"/>
              </w:rPr>
              <w:t xml:space="preserve">Every manager </w:t>
            </w:r>
            <w:proofErr w:type="gramStart"/>
            <w:r w:rsidRPr="00FD76FF">
              <w:rPr>
                <w:b/>
                <w:bCs/>
                <w:color w:val="4472C4" w:themeColor="accent1"/>
                <w:sz w:val="20"/>
              </w:rPr>
              <w:t>sales ,</w:t>
            </w:r>
            <w:proofErr w:type="gramEnd"/>
            <w:r w:rsidRPr="00FD76FF">
              <w:rPr>
                <w:b/>
                <w:bCs/>
                <w:color w:val="4472C4" w:themeColor="accent1"/>
                <w:sz w:val="20"/>
              </w:rPr>
              <w:t xml:space="preserve"> </w:t>
            </w:r>
            <w:proofErr w:type="spellStart"/>
            <w:r w:rsidRPr="00FD76FF">
              <w:rPr>
                <w:b/>
                <w:bCs/>
                <w:color w:val="4472C4" w:themeColor="accent1"/>
                <w:sz w:val="20"/>
              </w:rPr>
              <w:t>bdc</w:t>
            </w:r>
            <w:proofErr w:type="spellEnd"/>
            <w:r w:rsidRPr="00FD76FF">
              <w:rPr>
                <w:b/>
                <w:bCs/>
                <w:color w:val="4472C4" w:themeColor="accent1"/>
                <w:sz w:val="20"/>
              </w:rPr>
              <w:t xml:space="preserve"> and FI</w:t>
            </w:r>
            <w:r w:rsidRPr="00FD76FF" w:rsidR="0010082E">
              <w:rPr>
                <w:b/>
                <w:bCs/>
                <w:color w:val="4472C4" w:themeColor="accent1"/>
                <w:sz w:val="20"/>
              </w:rPr>
              <w:t xml:space="preserve"> </w:t>
            </w:r>
          </w:p>
        </w:tc>
        <w:tc>
          <w:tcPr>
            <w:tcW w:w="2016" w:type="dxa"/>
            <w:tcBorders>
              <w:top w:val="single" w:color="7A858C" w:sz="8" w:space="0"/>
              <w:left w:val="single" w:color="7A858C" w:sz="8" w:space="0"/>
              <w:bottom w:val="single" w:color="7A858C" w:sz="8" w:space="0"/>
              <w:right w:val="single" w:color="7A858C" w:sz="8" w:space="0"/>
            </w:tcBorders>
            <w:vAlign w:val="center"/>
          </w:tcPr>
          <w:p w:rsidRPr="00FD76FF" w:rsidR="00723EC8" w:rsidRDefault="00FD76FF" w14:paraId="7979AAC2" w14:textId="6072A186">
            <w:pPr>
              <w:spacing w:after="0"/>
              <w:ind w:left="2"/>
              <w:rPr>
                <w:b/>
                <w:bCs/>
                <w:color w:val="4472C4" w:themeColor="accent1"/>
              </w:rPr>
            </w:pPr>
            <w:proofErr w:type="gramStart"/>
            <w:r w:rsidRPr="00FD76FF">
              <w:rPr>
                <w:b/>
                <w:bCs/>
                <w:color w:val="4472C4" w:themeColor="accent1"/>
                <w:sz w:val="20"/>
              </w:rPr>
              <w:t>Manager</w:t>
            </w:r>
            <w:proofErr w:type="gramEnd"/>
            <w:r w:rsidRPr="00FD76FF">
              <w:rPr>
                <w:b/>
                <w:bCs/>
                <w:color w:val="4472C4" w:themeColor="accent1"/>
                <w:sz w:val="20"/>
              </w:rPr>
              <w:t xml:space="preserve"> contact attempts on every lead </w:t>
            </w:r>
            <w:r w:rsidRPr="00FD76FF" w:rsidR="0010082E">
              <w:rPr>
                <w:b/>
                <w:bCs/>
                <w:color w:val="4472C4" w:themeColor="accent1"/>
                <w:sz w:val="20"/>
              </w:rPr>
              <w:t xml:space="preserve"> </w:t>
            </w:r>
          </w:p>
        </w:tc>
        <w:tc>
          <w:tcPr>
            <w:tcW w:w="2008" w:type="dxa"/>
            <w:tcBorders>
              <w:top w:val="single" w:color="7A858C" w:sz="8" w:space="0"/>
              <w:left w:val="single" w:color="7A858C" w:sz="8" w:space="0"/>
              <w:bottom w:val="single" w:color="7A858C" w:sz="8" w:space="0"/>
              <w:right w:val="single" w:color="7A858C" w:sz="8" w:space="0"/>
            </w:tcBorders>
            <w:vAlign w:val="center"/>
          </w:tcPr>
          <w:p w:rsidRPr="00FD76FF" w:rsidR="00723EC8" w:rsidRDefault="00FD76FF" w14:paraId="4B98C013" w14:textId="1E166687">
            <w:pPr>
              <w:spacing w:after="0"/>
              <w:ind w:left="3"/>
              <w:rPr>
                <w:b/>
                <w:bCs/>
                <w:color w:val="4472C4" w:themeColor="accent1"/>
              </w:rPr>
            </w:pPr>
            <w:r w:rsidRPr="00FD76FF">
              <w:rPr>
                <w:b/>
                <w:bCs/>
                <w:color w:val="4472C4" w:themeColor="accent1"/>
                <w:sz w:val="20"/>
              </w:rPr>
              <w:t>6/1/</w:t>
            </w:r>
            <w:proofErr w:type="gramStart"/>
            <w:r w:rsidRPr="00FD76FF">
              <w:rPr>
                <w:b/>
                <w:bCs/>
                <w:color w:val="4472C4" w:themeColor="accent1"/>
                <w:sz w:val="20"/>
              </w:rPr>
              <w:t>24 ,</w:t>
            </w:r>
            <w:proofErr w:type="gramEnd"/>
            <w:r w:rsidRPr="00FD76FF">
              <w:rPr>
                <w:b/>
                <w:bCs/>
                <w:color w:val="4472C4" w:themeColor="accent1"/>
                <w:sz w:val="20"/>
              </w:rPr>
              <w:t xml:space="preserve"> 7/1/24, Daily check in </w:t>
            </w:r>
            <w:r w:rsidRPr="00FD76FF" w:rsidR="0010082E">
              <w:rPr>
                <w:b/>
                <w:bCs/>
                <w:color w:val="4472C4" w:themeColor="accent1"/>
                <w:sz w:val="20"/>
              </w:rPr>
              <w:t xml:space="preserve"> </w:t>
            </w:r>
          </w:p>
        </w:tc>
      </w:tr>
      <w:tr w:rsidR="00723EC8" w14:paraId="4A476FB2" w14:textId="77777777">
        <w:trPr>
          <w:trHeight w:val="785"/>
        </w:trPr>
        <w:tc>
          <w:tcPr>
            <w:tcW w:w="2014" w:type="dxa"/>
            <w:tcBorders>
              <w:top w:val="single" w:color="7A858C" w:sz="8" w:space="0"/>
              <w:left w:val="single" w:color="7A858C" w:sz="8" w:space="0"/>
              <w:bottom w:val="single" w:color="7A858C" w:sz="8" w:space="0"/>
              <w:right w:val="single" w:color="7A858C" w:sz="8" w:space="0"/>
            </w:tcBorders>
            <w:vAlign w:val="center"/>
          </w:tcPr>
          <w:p w:rsidR="00723EC8" w:rsidRDefault="0010082E" w14:paraId="24063F90" w14:textId="77777777">
            <w:pPr>
              <w:spacing w:after="0"/>
            </w:pPr>
            <w:r>
              <w:rPr>
                <w:color w:val="808080"/>
                <w:sz w:val="20"/>
              </w:rPr>
              <w:t>Click or tap here to enter text.</w:t>
            </w:r>
            <w:r>
              <w:rPr>
                <w:color w:val="001C71"/>
                <w:sz w:val="20"/>
              </w:rPr>
              <w:t xml:space="preserve"> </w:t>
            </w:r>
          </w:p>
        </w:tc>
        <w:tc>
          <w:tcPr>
            <w:tcW w:w="2015" w:type="dxa"/>
            <w:tcBorders>
              <w:top w:val="single" w:color="7A858C" w:sz="8" w:space="0"/>
              <w:left w:val="single" w:color="7A858C" w:sz="8" w:space="0"/>
              <w:bottom w:val="single" w:color="7A858C" w:sz="8" w:space="0"/>
              <w:right w:val="single" w:color="7A858C" w:sz="8" w:space="0"/>
            </w:tcBorders>
            <w:vAlign w:val="center"/>
          </w:tcPr>
          <w:p w:rsidR="00723EC8" w:rsidRDefault="0010082E" w14:paraId="1EC12B3D" w14:textId="77777777">
            <w:pPr>
              <w:spacing w:after="0"/>
              <w:ind w:left="3"/>
            </w:pPr>
            <w:r>
              <w:rPr>
                <w:color w:val="808080"/>
                <w:sz w:val="20"/>
              </w:rPr>
              <w:t>Click or tap here to enter text.</w:t>
            </w:r>
            <w:r>
              <w:rPr>
                <w:color w:val="001C71"/>
                <w:sz w:val="20"/>
              </w:rPr>
              <w:t xml:space="preserve"> </w:t>
            </w:r>
          </w:p>
        </w:tc>
        <w:tc>
          <w:tcPr>
            <w:tcW w:w="2021" w:type="dxa"/>
            <w:tcBorders>
              <w:top w:val="single" w:color="7A858C" w:sz="8" w:space="0"/>
              <w:left w:val="single" w:color="7A858C" w:sz="8" w:space="0"/>
              <w:bottom w:val="single" w:color="7A858C" w:sz="8" w:space="0"/>
              <w:right w:val="single" w:color="7A858C" w:sz="8" w:space="0"/>
            </w:tcBorders>
            <w:vAlign w:val="center"/>
          </w:tcPr>
          <w:p w:rsidR="00723EC8" w:rsidRDefault="0010082E" w14:paraId="73A49847" w14:textId="77777777">
            <w:pPr>
              <w:spacing w:after="0"/>
              <w:ind w:left="2"/>
            </w:pPr>
            <w:r>
              <w:rPr>
                <w:color w:val="808080"/>
                <w:sz w:val="20"/>
              </w:rPr>
              <w:t>Click or tap here to enter text.</w:t>
            </w:r>
            <w:r>
              <w:rPr>
                <w:color w:val="001C71"/>
                <w:sz w:val="20"/>
              </w:rPr>
              <w:t xml:space="preserve"> </w:t>
            </w:r>
          </w:p>
        </w:tc>
        <w:tc>
          <w:tcPr>
            <w:tcW w:w="2016" w:type="dxa"/>
            <w:tcBorders>
              <w:top w:val="single" w:color="7A858C" w:sz="8" w:space="0"/>
              <w:left w:val="single" w:color="7A858C" w:sz="8" w:space="0"/>
              <w:bottom w:val="single" w:color="7A858C" w:sz="8" w:space="0"/>
              <w:right w:val="single" w:color="7A858C" w:sz="8" w:space="0"/>
            </w:tcBorders>
            <w:vAlign w:val="center"/>
          </w:tcPr>
          <w:p w:rsidR="00723EC8" w:rsidRDefault="0010082E" w14:paraId="0C72C2D3" w14:textId="77777777">
            <w:pPr>
              <w:spacing w:after="0"/>
              <w:ind w:left="2"/>
            </w:pPr>
            <w:r>
              <w:rPr>
                <w:color w:val="808080"/>
                <w:sz w:val="20"/>
              </w:rPr>
              <w:t>Click or tap here to enter text.</w:t>
            </w:r>
            <w:r>
              <w:rPr>
                <w:color w:val="001C71"/>
                <w:sz w:val="20"/>
              </w:rPr>
              <w:t xml:space="preserve"> </w:t>
            </w:r>
          </w:p>
        </w:tc>
        <w:tc>
          <w:tcPr>
            <w:tcW w:w="2008" w:type="dxa"/>
            <w:tcBorders>
              <w:top w:val="single" w:color="7A858C" w:sz="8" w:space="0"/>
              <w:left w:val="single" w:color="7A858C" w:sz="8" w:space="0"/>
              <w:bottom w:val="single" w:color="7A858C" w:sz="8" w:space="0"/>
              <w:right w:val="single" w:color="7A858C" w:sz="8" w:space="0"/>
            </w:tcBorders>
            <w:vAlign w:val="center"/>
          </w:tcPr>
          <w:p w:rsidR="00723EC8" w:rsidRDefault="0010082E" w14:paraId="29A8C2D7" w14:textId="77777777">
            <w:pPr>
              <w:spacing w:after="0"/>
              <w:ind w:left="3"/>
            </w:pPr>
            <w:r>
              <w:rPr>
                <w:color w:val="808080"/>
                <w:sz w:val="20"/>
              </w:rPr>
              <w:t>Click or tap here to enter text.</w:t>
            </w:r>
            <w:r>
              <w:rPr>
                <w:color w:val="001C71"/>
                <w:sz w:val="20"/>
              </w:rPr>
              <w:t xml:space="preserve"> </w:t>
            </w:r>
          </w:p>
        </w:tc>
      </w:tr>
      <w:tr w:rsidR="00723EC8" w14:paraId="59AF58B9" w14:textId="77777777">
        <w:trPr>
          <w:trHeight w:val="790"/>
        </w:trPr>
        <w:tc>
          <w:tcPr>
            <w:tcW w:w="2014" w:type="dxa"/>
            <w:tcBorders>
              <w:top w:val="single" w:color="7A858C" w:sz="8" w:space="0"/>
              <w:left w:val="single" w:color="7A858C" w:sz="8" w:space="0"/>
              <w:bottom w:val="single" w:color="7A858C" w:sz="8" w:space="0"/>
              <w:right w:val="single" w:color="7A858C" w:sz="8" w:space="0"/>
            </w:tcBorders>
            <w:vAlign w:val="center"/>
          </w:tcPr>
          <w:p w:rsidR="00723EC8" w:rsidRDefault="0010082E" w14:paraId="3194E558" w14:textId="77777777">
            <w:pPr>
              <w:spacing w:after="0"/>
            </w:pPr>
            <w:r>
              <w:rPr>
                <w:color w:val="808080"/>
                <w:sz w:val="20"/>
              </w:rPr>
              <w:t>Click or tap here to enter text.</w:t>
            </w:r>
            <w:r>
              <w:rPr>
                <w:color w:val="001C71"/>
                <w:sz w:val="20"/>
              </w:rPr>
              <w:t xml:space="preserve"> </w:t>
            </w:r>
          </w:p>
        </w:tc>
        <w:tc>
          <w:tcPr>
            <w:tcW w:w="2015" w:type="dxa"/>
            <w:tcBorders>
              <w:top w:val="single" w:color="7A858C" w:sz="8" w:space="0"/>
              <w:left w:val="single" w:color="7A858C" w:sz="8" w:space="0"/>
              <w:bottom w:val="single" w:color="7A858C" w:sz="8" w:space="0"/>
              <w:right w:val="single" w:color="7A858C" w:sz="8" w:space="0"/>
            </w:tcBorders>
            <w:vAlign w:val="center"/>
          </w:tcPr>
          <w:p w:rsidR="00723EC8" w:rsidRDefault="0010082E" w14:paraId="382F271A" w14:textId="77777777">
            <w:pPr>
              <w:spacing w:after="0"/>
              <w:ind w:left="3"/>
            </w:pPr>
            <w:r>
              <w:rPr>
                <w:color w:val="808080"/>
                <w:sz w:val="20"/>
              </w:rPr>
              <w:t>Click or tap here to enter text.</w:t>
            </w:r>
            <w:r>
              <w:rPr>
                <w:color w:val="001C71"/>
                <w:sz w:val="20"/>
              </w:rPr>
              <w:t xml:space="preserve"> </w:t>
            </w:r>
          </w:p>
        </w:tc>
        <w:tc>
          <w:tcPr>
            <w:tcW w:w="2021" w:type="dxa"/>
            <w:tcBorders>
              <w:top w:val="single" w:color="7A858C" w:sz="8" w:space="0"/>
              <w:left w:val="single" w:color="7A858C" w:sz="8" w:space="0"/>
              <w:bottom w:val="single" w:color="7A858C" w:sz="8" w:space="0"/>
              <w:right w:val="single" w:color="7A858C" w:sz="8" w:space="0"/>
            </w:tcBorders>
            <w:vAlign w:val="center"/>
          </w:tcPr>
          <w:p w:rsidR="00723EC8" w:rsidRDefault="0010082E" w14:paraId="03FBEAE3" w14:textId="77777777">
            <w:pPr>
              <w:spacing w:after="0"/>
              <w:ind w:left="2"/>
            </w:pPr>
            <w:r>
              <w:rPr>
                <w:color w:val="808080"/>
                <w:sz w:val="20"/>
              </w:rPr>
              <w:t>Click or tap here to enter text.</w:t>
            </w:r>
            <w:r>
              <w:rPr>
                <w:color w:val="001C71"/>
                <w:sz w:val="20"/>
              </w:rPr>
              <w:t xml:space="preserve"> </w:t>
            </w:r>
          </w:p>
        </w:tc>
        <w:tc>
          <w:tcPr>
            <w:tcW w:w="2016" w:type="dxa"/>
            <w:tcBorders>
              <w:top w:val="single" w:color="7A858C" w:sz="8" w:space="0"/>
              <w:left w:val="single" w:color="7A858C" w:sz="8" w:space="0"/>
              <w:bottom w:val="single" w:color="7A858C" w:sz="8" w:space="0"/>
              <w:right w:val="single" w:color="7A858C" w:sz="8" w:space="0"/>
            </w:tcBorders>
            <w:vAlign w:val="center"/>
          </w:tcPr>
          <w:p w:rsidR="00723EC8" w:rsidRDefault="0010082E" w14:paraId="726EC327" w14:textId="77777777">
            <w:pPr>
              <w:spacing w:after="0"/>
              <w:ind w:left="2"/>
            </w:pPr>
            <w:r>
              <w:rPr>
                <w:color w:val="808080"/>
                <w:sz w:val="20"/>
              </w:rPr>
              <w:t>Click or tap here to enter text.</w:t>
            </w:r>
            <w:r>
              <w:rPr>
                <w:color w:val="001C71"/>
                <w:sz w:val="20"/>
              </w:rPr>
              <w:t xml:space="preserve"> </w:t>
            </w:r>
          </w:p>
        </w:tc>
        <w:tc>
          <w:tcPr>
            <w:tcW w:w="2008" w:type="dxa"/>
            <w:tcBorders>
              <w:top w:val="single" w:color="7A858C" w:sz="8" w:space="0"/>
              <w:left w:val="single" w:color="7A858C" w:sz="8" w:space="0"/>
              <w:bottom w:val="single" w:color="7A858C" w:sz="8" w:space="0"/>
              <w:right w:val="single" w:color="7A858C" w:sz="8" w:space="0"/>
            </w:tcBorders>
            <w:vAlign w:val="center"/>
          </w:tcPr>
          <w:p w:rsidR="00723EC8" w:rsidRDefault="0010082E" w14:paraId="1E41B451" w14:textId="77777777">
            <w:pPr>
              <w:spacing w:after="0"/>
              <w:ind w:left="3"/>
            </w:pPr>
            <w:r>
              <w:rPr>
                <w:color w:val="808080"/>
                <w:sz w:val="20"/>
              </w:rPr>
              <w:t>Click or tap here to enter text.</w:t>
            </w:r>
            <w:r>
              <w:rPr>
                <w:color w:val="001C71"/>
                <w:sz w:val="20"/>
              </w:rPr>
              <w:t xml:space="preserve"> </w:t>
            </w:r>
          </w:p>
        </w:tc>
      </w:tr>
      <w:tr w:rsidR="00723EC8" w14:paraId="56141626" w14:textId="77777777">
        <w:trPr>
          <w:trHeight w:val="790"/>
        </w:trPr>
        <w:tc>
          <w:tcPr>
            <w:tcW w:w="2014" w:type="dxa"/>
            <w:tcBorders>
              <w:top w:val="single" w:color="7A858C" w:sz="8" w:space="0"/>
              <w:left w:val="single" w:color="7A858C" w:sz="8" w:space="0"/>
              <w:bottom w:val="single" w:color="7A858C" w:sz="8" w:space="0"/>
              <w:right w:val="single" w:color="7A858C" w:sz="8" w:space="0"/>
            </w:tcBorders>
            <w:vAlign w:val="center"/>
          </w:tcPr>
          <w:p w:rsidR="00723EC8" w:rsidRDefault="0010082E" w14:paraId="36EB8E1E" w14:textId="77777777">
            <w:pPr>
              <w:spacing w:after="0"/>
            </w:pPr>
            <w:r>
              <w:rPr>
                <w:color w:val="808080"/>
                <w:sz w:val="20"/>
              </w:rPr>
              <w:t>Click or tap here to enter text.</w:t>
            </w:r>
            <w:r>
              <w:rPr>
                <w:color w:val="001C71"/>
                <w:sz w:val="20"/>
              </w:rPr>
              <w:t xml:space="preserve"> </w:t>
            </w:r>
          </w:p>
        </w:tc>
        <w:tc>
          <w:tcPr>
            <w:tcW w:w="2015" w:type="dxa"/>
            <w:tcBorders>
              <w:top w:val="single" w:color="7A858C" w:sz="8" w:space="0"/>
              <w:left w:val="single" w:color="7A858C" w:sz="8" w:space="0"/>
              <w:bottom w:val="single" w:color="7A858C" w:sz="8" w:space="0"/>
              <w:right w:val="single" w:color="7A858C" w:sz="8" w:space="0"/>
            </w:tcBorders>
            <w:vAlign w:val="center"/>
          </w:tcPr>
          <w:p w:rsidR="00723EC8" w:rsidRDefault="0010082E" w14:paraId="05B7F7BC" w14:textId="77777777">
            <w:pPr>
              <w:spacing w:after="0"/>
              <w:ind w:left="3"/>
            </w:pPr>
            <w:r>
              <w:rPr>
                <w:color w:val="808080"/>
                <w:sz w:val="20"/>
              </w:rPr>
              <w:t>Click or tap here to enter text.</w:t>
            </w:r>
            <w:r>
              <w:rPr>
                <w:color w:val="001C71"/>
                <w:sz w:val="20"/>
              </w:rPr>
              <w:t xml:space="preserve"> </w:t>
            </w:r>
          </w:p>
        </w:tc>
        <w:tc>
          <w:tcPr>
            <w:tcW w:w="2021" w:type="dxa"/>
            <w:tcBorders>
              <w:top w:val="single" w:color="7A858C" w:sz="8" w:space="0"/>
              <w:left w:val="single" w:color="7A858C" w:sz="8" w:space="0"/>
              <w:bottom w:val="single" w:color="7A858C" w:sz="8" w:space="0"/>
              <w:right w:val="single" w:color="7A858C" w:sz="8" w:space="0"/>
            </w:tcBorders>
            <w:vAlign w:val="center"/>
          </w:tcPr>
          <w:p w:rsidR="00723EC8" w:rsidRDefault="0010082E" w14:paraId="7DA78ACF" w14:textId="77777777">
            <w:pPr>
              <w:spacing w:after="0"/>
              <w:ind w:left="2"/>
            </w:pPr>
            <w:r>
              <w:rPr>
                <w:color w:val="808080"/>
                <w:sz w:val="20"/>
              </w:rPr>
              <w:t>Click or tap here to enter text.</w:t>
            </w:r>
            <w:r>
              <w:rPr>
                <w:color w:val="001C71"/>
                <w:sz w:val="20"/>
              </w:rPr>
              <w:t xml:space="preserve"> </w:t>
            </w:r>
          </w:p>
        </w:tc>
        <w:tc>
          <w:tcPr>
            <w:tcW w:w="2016" w:type="dxa"/>
            <w:tcBorders>
              <w:top w:val="single" w:color="7A858C" w:sz="8" w:space="0"/>
              <w:left w:val="single" w:color="7A858C" w:sz="8" w:space="0"/>
              <w:bottom w:val="single" w:color="7A858C" w:sz="8" w:space="0"/>
              <w:right w:val="single" w:color="7A858C" w:sz="8" w:space="0"/>
            </w:tcBorders>
            <w:vAlign w:val="center"/>
          </w:tcPr>
          <w:p w:rsidR="00723EC8" w:rsidRDefault="0010082E" w14:paraId="1F852B26" w14:textId="77777777">
            <w:pPr>
              <w:spacing w:after="0"/>
              <w:ind w:left="2"/>
            </w:pPr>
            <w:r>
              <w:rPr>
                <w:color w:val="808080"/>
                <w:sz w:val="20"/>
              </w:rPr>
              <w:t>Click or tap here to enter text.</w:t>
            </w:r>
            <w:r>
              <w:rPr>
                <w:color w:val="001C71"/>
                <w:sz w:val="20"/>
              </w:rPr>
              <w:t xml:space="preserve"> </w:t>
            </w:r>
          </w:p>
        </w:tc>
        <w:tc>
          <w:tcPr>
            <w:tcW w:w="2008" w:type="dxa"/>
            <w:tcBorders>
              <w:top w:val="single" w:color="7A858C" w:sz="8" w:space="0"/>
              <w:left w:val="single" w:color="7A858C" w:sz="8" w:space="0"/>
              <w:bottom w:val="single" w:color="7A858C" w:sz="8" w:space="0"/>
              <w:right w:val="single" w:color="7A858C" w:sz="8" w:space="0"/>
            </w:tcBorders>
            <w:vAlign w:val="center"/>
          </w:tcPr>
          <w:p w:rsidR="00723EC8" w:rsidRDefault="0010082E" w14:paraId="52D525B3" w14:textId="77777777">
            <w:pPr>
              <w:spacing w:after="0"/>
              <w:ind w:left="3"/>
            </w:pPr>
            <w:r>
              <w:rPr>
                <w:color w:val="808080"/>
                <w:sz w:val="20"/>
              </w:rPr>
              <w:t>Click or tap here to enter text.</w:t>
            </w:r>
            <w:r>
              <w:rPr>
                <w:color w:val="001C71"/>
                <w:sz w:val="20"/>
              </w:rPr>
              <w:t xml:space="preserve"> </w:t>
            </w:r>
          </w:p>
        </w:tc>
      </w:tr>
      <w:tr w:rsidR="00723EC8" w14:paraId="530B0304" w14:textId="77777777">
        <w:trPr>
          <w:trHeight w:val="786"/>
        </w:trPr>
        <w:tc>
          <w:tcPr>
            <w:tcW w:w="2014" w:type="dxa"/>
            <w:tcBorders>
              <w:top w:val="single" w:color="7A858C" w:sz="8" w:space="0"/>
              <w:left w:val="single" w:color="7A858C" w:sz="8" w:space="0"/>
              <w:bottom w:val="single" w:color="7A858C" w:sz="8" w:space="0"/>
              <w:right w:val="single" w:color="7A858C" w:sz="8" w:space="0"/>
            </w:tcBorders>
            <w:vAlign w:val="center"/>
          </w:tcPr>
          <w:p w:rsidR="00723EC8" w:rsidRDefault="0010082E" w14:paraId="5BA28CA4" w14:textId="77777777">
            <w:pPr>
              <w:spacing w:after="0"/>
            </w:pPr>
            <w:r>
              <w:rPr>
                <w:color w:val="808080"/>
                <w:sz w:val="20"/>
              </w:rPr>
              <w:t>Click or tap here to enter text.</w:t>
            </w:r>
            <w:r>
              <w:rPr>
                <w:color w:val="001C71"/>
                <w:sz w:val="20"/>
              </w:rPr>
              <w:t xml:space="preserve"> </w:t>
            </w:r>
          </w:p>
        </w:tc>
        <w:tc>
          <w:tcPr>
            <w:tcW w:w="2015" w:type="dxa"/>
            <w:tcBorders>
              <w:top w:val="single" w:color="7A858C" w:sz="8" w:space="0"/>
              <w:left w:val="single" w:color="7A858C" w:sz="8" w:space="0"/>
              <w:bottom w:val="single" w:color="7A858C" w:sz="8" w:space="0"/>
              <w:right w:val="single" w:color="7A858C" w:sz="8" w:space="0"/>
            </w:tcBorders>
            <w:vAlign w:val="center"/>
          </w:tcPr>
          <w:p w:rsidR="00723EC8" w:rsidRDefault="0010082E" w14:paraId="05FA4B72" w14:textId="77777777">
            <w:pPr>
              <w:spacing w:after="0"/>
              <w:ind w:left="3"/>
            </w:pPr>
            <w:r>
              <w:rPr>
                <w:color w:val="808080"/>
                <w:sz w:val="20"/>
              </w:rPr>
              <w:t>Click or tap here to enter text.</w:t>
            </w:r>
            <w:r>
              <w:rPr>
                <w:color w:val="001C71"/>
                <w:sz w:val="20"/>
              </w:rPr>
              <w:t xml:space="preserve"> </w:t>
            </w:r>
          </w:p>
        </w:tc>
        <w:tc>
          <w:tcPr>
            <w:tcW w:w="2021" w:type="dxa"/>
            <w:tcBorders>
              <w:top w:val="single" w:color="7A858C" w:sz="8" w:space="0"/>
              <w:left w:val="single" w:color="7A858C" w:sz="8" w:space="0"/>
              <w:bottom w:val="single" w:color="7A858C" w:sz="8" w:space="0"/>
              <w:right w:val="single" w:color="7A858C" w:sz="8" w:space="0"/>
            </w:tcBorders>
            <w:vAlign w:val="center"/>
          </w:tcPr>
          <w:p w:rsidR="00723EC8" w:rsidRDefault="0010082E" w14:paraId="6E2CFC0C" w14:textId="77777777">
            <w:pPr>
              <w:spacing w:after="0"/>
              <w:ind w:left="2"/>
            </w:pPr>
            <w:r>
              <w:rPr>
                <w:color w:val="808080"/>
                <w:sz w:val="20"/>
              </w:rPr>
              <w:t>Click or tap here to enter text.</w:t>
            </w:r>
            <w:r>
              <w:rPr>
                <w:color w:val="001C71"/>
                <w:sz w:val="20"/>
              </w:rPr>
              <w:t xml:space="preserve"> </w:t>
            </w:r>
          </w:p>
        </w:tc>
        <w:tc>
          <w:tcPr>
            <w:tcW w:w="2016" w:type="dxa"/>
            <w:tcBorders>
              <w:top w:val="single" w:color="7A858C" w:sz="8" w:space="0"/>
              <w:left w:val="single" w:color="7A858C" w:sz="8" w:space="0"/>
              <w:bottom w:val="single" w:color="7A858C" w:sz="8" w:space="0"/>
              <w:right w:val="single" w:color="7A858C" w:sz="8" w:space="0"/>
            </w:tcBorders>
            <w:vAlign w:val="center"/>
          </w:tcPr>
          <w:p w:rsidR="00723EC8" w:rsidRDefault="0010082E" w14:paraId="4ECE5BEF" w14:textId="77777777">
            <w:pPr>
              <w:spacing w:after="0"/>
              <w:ind w:left="2"/>
            </w:pPr>
            <w:r>
              <w:rPr>
                <w:color w:val="808080"/>
                <w:sz w:val="20"/>
              </w:rPr>
              <w:t>Click or tap here to enter text.</w:t>
            </w:r>
            <w:r>
              <w:rPr>
                <w:color w:val="001C71"/>
                <w:sz w:val="20"/>
              </w:rPr>
              <w:t xml:space="preserve"> </w:t>
            </w:r>
          </w:p>
        </w:tc>
        <w:tc>
          <w:tcPr>
            <w:tcW w:w="2008" w:type="dxa"/>
            <w:tcBorders>
              <w:top w:val="single" w:color="7A858C" w:sz="8" w:space="0"/>
              <w:left w:val="single" w:color="7A858C" w:sz="8" w:space="0"/>
              <w:bottom w:val="single" w:color="7A858C" w:sz="8" w:space="0"/>
              <w:right w:val="single" w:color="7A858C" w:sz="8" w:space="0"/>
            </w:tcBorders>
            <w:vAlign w:val="center"/>
          </w:tcPr>
          <w:p w:rsidR="00723EC8" w:rsidRDefault="0010082E" w14:paraId="5DA9B82A" w14:textId="77777777">
            <w:pPr>
              <w:spacing w:after="0"/>
              <w:ind w:left="3"/>
            </w:pPr>
            <w:r>
              <w:rPr>
                <w:color w:val="808080"/>
                <w:sz w:val="20"/>
              </w:rPr>
              <w:t>Click or tap here to enter text.</w:t>
            </w:r>
            <w:r>
              <w:rPr>
                <w:color w:val="001C71"/>
                <w:sz w:val="20"/>
              </w:rPr>
              <w:t xml:space="preserve"> </w:t>
            </w:r>
          </w:p>
        </w:tc>
      </w:tr>
    </w:tbl>
    <w:p w:rsidR="00723EC8" w:rsidRDefault="0010082E" w14:paraId="687F8F89" w14:textId="77777777">
      <w:pPr>
        <w:spacing w:after="0"/>
      </w:pPr>
      <w:r>
        <w:rPr>
          <w:sz w:val="20"/>
        </w:rPr>
        <w:t xml:space="preserve"> </w:t>
      </w:r>
    </w:p>
    <w:p w:rsidR="00723EC8" w:rsidRDefault="0010082E" w14:paraId="00B267DF" w14:textId="77777777">
      <w:pPr>
        <w:spacing w:after="236" w:line="241" w:lineRule="auto"/>
        <w:ind w:left="-5" w:hanging="10"/>
      </w:pPr>
      <w:r>
        <w:rPr>
          <w:sz w:val="20"/>
        </w:rPr>
        <w:t xml:space="preserve">As you work toward your goal, </w:t>
      </w:r>
      <w:proofErr w:type="gramStart"/>
      <w:r>
        <w:rPr>
          <w:sz w:val="20"/>
        </w:rPr>
        <w:t>it’s</w:t>
      </w:r>
      <w:proofErr w:type="gramEnd"/>
      <w:r>
        <w:rPr>
          <w:sz w:val="20"/>
        </w:rPr>
        <w:t xml:space="preserve"> important to have interim check points with specific, measurable objectives so your team can hold themselves accountable. If everyone knows the goal and objectives, you </w:t>
      </w:r>
      <w:proofErr w:type="gramStart"/>
      <w:r>
        <w:rPr>
          <w:sz w:val="20"/>
        </w:rPr>
        <w:t>don’t</w:t>
      </w:r>
      <w:proofErr w:type="gramEnd"/>
      <w:r>
        <w:rPr>
          <w:sz w:val="20"/>
        </w:rPr>
        <w:t xml:space="preserve"> have to spend your valuable time micromanaging</w:t>
      </w:r>
      <w:r>
        <w:rPr>
          <w:sz w:val="20"/>
        </w:rPr>
        <w:t xml:space="preserve">. </w:t>
      </w:r>
    </w:p>
    <w:p w:rsidR="00723EC8" w:rsidRDefault="0010082E" w14:paraId="5747751B" w14:textId="77777777">
      <w:pPr>
        <w:spacing w:after="130" w:line="241" w:lineRule="auto"/>
        <w:ind w:left="-5" w:hanging="10"/>
      </w:pPr>
      <w:r>
        <w:rPr>
          <w:sz w:val="20"/>
        </w:rPr>
        <w:t xml:space="preserve">Once </w:t>
      </w:r>
      <w:proofErr w:type="gramStart"/>
      <w:r>
        <w:rPr>
          <w:sz w:val="20"/>
        </w:rPr>
        <w:t>you’ve</w:t>
      </w:r>
      <w:proofErr w:type="gramEnd"/>
      <w:r>
        <w:rPr>
          <w:sz w:val="20"/>
        </w:rPr>
        <w:t xml:space="preserve"> accomplished your goal, added or adjusted policies, procedures, and behaviors, now what? How will you ensure you and your staff do not fall back into the previous habits that produced poor results? Be specific. </w:t>
      </w:r>
    </w:p>
    <w:p w:rsidRPr="00FD76FF" w:rsidR="00723EC8" w:rsidRDefault="00FD76FF" w14:paraId="6B647542" w14:textId="3EE15A54">
      <w:pPr>
        <w:pBdr>
          <w:top w:val="single" w:color="000000" w:sz="4" w:space="0"/>
          <w:left w:val="single" w:color="000000" w:sz="4" w:space="0"/>
          <w:bottom w:val="single" w:color="000000" w:sz="4" w:space="0"/>
          <w:right w:val="single" w:color="000000" w:sz="4" w:space="0"/>
        </w:pBdr>
        <w:spacing w:after="111"/>
        <w:ind w:left="110" w:hanging="10"/>
        <w:rPr>
          <w:b/>
          <w:bCs/>
          <w:color w:val="4472C4" w:themeColor="accent1"/>
        </w:rPr>
      </w:pPr>
      <w:r w:rsidRPr="00FD76FF">
        <w:rPr>
          <w:b/>
          <w:bCs/>
          <w:color w:val="4472C4" w:themeColor="accent1"/>
          <w:sz w:val="20"/>
        </w:rPr>
        <w:t>Measuring constantly, leading by example, &amp; regularly holding people accountable</w:t>
      </w:r>
    </w:p>
    <w:p w:rsidR="00723EC8" w:rsidRDefault="0010082E" w14:paraId="07F3523A" w14:textId="77777777">
      <w:pPr>
        <w:spacing w:after="112"/>
        <w:ind w:left="-5" w:hanging="10"/>
      </w:pPr>
      <w:r>
        <w:rPr>
          <w:sz w:val="20"/>
        </w:rPr>
        <w:t xml:space="preserve">Describe any planning or implementation meetings conducted as part of development of your plan. </w:t>
      </w:r>
    </w:p>
    <w:p w:rsidRPr="00FD76FF" w:rsidR="00723EC8" w:rsidRDefault="00FD76FF" w14:paraId="1CA62841" w14:textId="5ECC0787">
      <w:pPr>
        <w:pBdr>
          <w:top w:val="single" w:color="000000" w:sz="4" w:space="0"/>
          <w:left w:val="single" w:color="000000" w:sz="4" w:space="0"/>
          <w:bottom w:val="single" w:color="000000" w:sz="4" w:space="0"/>
          <w:right w:val="single" w:color="000000" w:sz="4" w:space="0"/>
        </w:pBdr>
        <w:spacing w:after="111"/>
        <w:ind w:left="110" w:hanging="10"/>
        <w:rPr>
          <w:b/>
          <w:bCs/>
          <w:color w:val="4472C4" w:themeColor="accent1"/>
        </w:rPr>
      </w:pPr>
      <w:r w:rsidRPr="00FD76FF">
        <w:rPr>
          <w:b/>
          <w:bCs/>
          <w:color w:val="4472C4" w:themeColor="accent1"/>
          <w:sz w:val="20"/>
        </w:rPr>
        <w:t xml:space="preserve">Meet with my direct supervisor </w:t>
      </w:r>
    </w:p>
    <w:p w:rsidR="00723EC8" w:rsidRDefault="0010082E" w14:paraId="2D630D65" w14:textId="77777777">
      <w:pPr>
        <w:spacing w:after="470"/>
      </w:pPr>
      <w:r>
        <w:rPr>
          <w:sz w:val="20"/>
        </w:rPr>
        <w:t xml:space="preserve"> </w:t>
      </w:r>
    </w:p>
    <w:p w:rsidR="00723EC8" w:rsidRDefault="0010082E" w14:paraId="4C05B5FB" w14:textId="77777777">
      <w:pPr>
        <w:tabs>
          <w:tab w:val="center" w:pos="2271"/>
        </w:tabs>
        <w:spacing w:after="0"/>
      </w:pPr>
      <w:r>
        <w:rPr>
          <w:sz w:val="20"/>
        </w:rPr>
        <w:t xml:space="preserve">Sponsor Signature: </w:t>
      </w:r>
      <w:r>
        <w:rPr>
          <w:sz w:val="20"/>
        </w:rPr>
        <w:tab/>
      </w:r>
      <w:r>
        <w:rPr>
          <w:sz w:val="20"/>
        </w:rPr>
        <w:t xml:space="preserve"> </w:t>
      </w:r>
    </w:p>
    <w:p w:rsidR="00723EC8" w:rsidRDefault="0010082E" w14:paraId="1223334E" w14:textId="77777777">
      <w:pPr>
        <w:spacing w:after="40"/>
        <w:ind w:left="2141" w:right="-13"/>
      </w:pPr>
      <w:r>
        <w:rPr>
          <w:noProof/>
        </w:rPr>
        <mc:AlternateContent>
          <mc:Choice Requires="wpg">
            <w:drawing>
              <wp:inline distT="0" distB="0" distL="0" distR="0" wp14:anchorId="2E63B782" wp14:editId="4283C07B">
                <wp:extent cx="5037455" cy="6350"/>
                <wp:effectExtent l="0" t="0" r="0" b="0"/>
                <wp:docPr id="5661" name="Group 5661"/>
                <wp:cNvGraphicFramePr/>
                <a:graphic xmlns:a="http://schemas.openxmlformats.org/drawingml/2006/main">
                  <a:graphicData uri="http://schemas.microsoft.com/office/word/2010/wordprocessingGroup">
                    <wpg:wgp>
                      <wpg:cNvGrpSpPr/>
                      <wpg:grpSpPr>
                        <a:xfrm>
                          <a:off x="0" y="0"/>
                          <a:ext cx="5037455" cy="6350"/>
                          <a:chOff x="0" y="0"/>
                          <a:chExt cx="5037455" cy="6350"/>
                        </a:xfrm>
                      </wpg:grpSpPr>
                      <wps:wsp>
                        <wps:cNvPr id="7734" name="Shape 7734"/>
                        <wps:cNvSpPr/>
                        <wps:spPr>
                          <a:xfrm>
                            <a:off x="0" y="0"/>
                            <a:ext cx="5037455" cy="9144"/>
                          </a:xfrm>
                          <a:custGeom>
                            <a:avLst/>
                            <a:gdLst/>
                            <a:ahLst/>
                            <a:cxnLst/>
                            <a:rect l="0" t="0" r="0" b="0"/>
                            <a:pathLst>
                              <a:path w="5037455" h="9144">
                                <a:moveTo>
                                  <a:pt x="0" y="0"/>
                                </a:moveTo>
                                <a:lnTo>
                                  <a:pt x="5037455" y="0"/>
                                </a:lnTo>
                                <a:lnTo>
                                  <a:pt x="503745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w14:anchorId="62A701ED">
              <v:group id="Group 5661" style="width:396.65pt;height:0.5pt;mso-position-horizontal-relative:char;mso-position-vertical-relative:line" coordsize="50374,63">
                <v:shape id="Shape 7735" style="position:absolute;width:50374;height:91;left:0;top:0;" coordsize="5037455,9144" path="m0,0l5037455,0l5037455,9144l0,9144l0,0">
                  <v:stroke on="false" weight="0pt" color="#000000" opacity="0" miterlimit="10" joinstyle="miter" endcap="flat"/>
                  <v:fill on="true" color="#000000"/>
                </v:shape>
              </v:group>
            </w:pict>
          </mc:Fallback>
        </mc:AlternateContent>
      </w:r>
    </w:p>
    <w:p w:rsidR="00723EC8" w:rsidRDefault="0010082E" w14:paraId="6B73F7FF" w14:textId="77777777">
      <w:pPr>
        <w:spacing w:after="0"/>
      </w:pPr>
      <w:r>
        <w:rPr>
          <w:sz w:val="20"/>
        </w:rPr>
        <w:t xml:space="preserve"> </w:t>
      </w:r>
    </w:p>
    <w:sectPr w:rsidR="00723EC8">
      <w:headerReference w:type="even" r:id="rId6"/>
      <w:headerReference w:type="default" r:id="rId7"/>
      <w:footerReference w:type="even" r:id="rId8"/>
      <w:footerReference w:type="default" r:id="rId9"/>
      <w:headerReference w:type="first" r:id="rId10"/>
      <w:footerReference w:type="first" r:id="rId11"/>
      <w:pgSz w:w="12240" w:h="15840" w:orient="portrait"/>
      <w:pgMar w:top="3547" w:right="1098" w:bottom="1292" w:left="1081" w:header="720" w:footer="50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000000" w:rsidRDefault="0010082E" w14:paraId="27A7B434" w14:textId="77777777">
      <w:pPr>
        <w:spacing w:after="0" w:line="240" w:lineRule="auto"/>
      </w:pPr>
      <w:r>
        <w:separator/>
      </w:r>
    </w:p>
  </w:endnote>
  <w:endnote w:type="continuationSeparator" w:id="0">
    <w:p w:rsidR="00000000" w:rsidRDefault="0010082E" w14:paraId="40B8FDCC"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23EC8" w:rsidRDefault="0010082E" w14:paraId="33ED92E6" w14:textId="77777777">
    <w:pPr>
      <w:tabs>
        <w:tab w:val="right" w:pos="10061"/>
      </w:tabs>
      <w:spacing w:after="0"/>
      <w:ind w:right="-24"/>
    </w:pPr>
    <w:r>
      <w:rPr>
        <w:color w:val="7D868B"/>
        <w:sz w:val="20"/>
      </w:rPr>
      <w:t xml:space="preserve">©2020 National Automobile Dealers Association. All Rights Reserved. </w:t>
    </w:r>
    <w:r>
      <w:rPr>
        <w:color w:val="7D868B"/>
        <w:sz w:val="20"/>
      </w:rPr>
      <w:tab/>
    </w:r>
    <w:r>
      <w:fldChar w:fldCharType="begin"/>
    </w:r>
    <w:r>
      <w:instrText xml:space="preserve"> PAGE   \* MERGEFORMAT </w:instrText>
    </w:r>
    <w:r>
      <w:fldChar w:fldCharType="separate"/>
    </w:r>
    <w:r>
      <w:rPr>
        <w:color w:val="7D868B"/>
        <w:sz w:val="24"/>
      </w:rPr>
      <w:t>1</w:t>
    </w:r>
    <w:r>
      <w:rPr>
        <w:color w:val="7D868B"/>
        <w:sz w:val="24"/>
      </w:rPr>
      <w:fldChar w:fldCharType="end"/>
    </w:r>
    <w:r>
      <w:rPr>
        <w:color w:val="7D868B"/>
        <w:sz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23EC8" w:rsidRDefault="0010082E" w14:paraId="17D8180F" w14:textId="77777777">
    <w:pPr>
      <w:tabs>
        <w:tab w:val="right" w:pos="10061"/>
      </w:tabs>
      <w:spacing w:after="0"/>
      <w:ind w:right="-24"/>
    </w:pPr>
    <w:r>
      <w:rPr>
        <w:color w:val="7D868B"/>
        <w:sz w:val="20"/>
      </w:rPr>
      <w:t xml:space="preserve">©2020 National Automobile Dealers Association. All Rights Reserved. </w:t>
    </w:r>
    <w:r>
      <w:rPr>
        <w:color w:val="7D868B"/>
        <w:sz w:val="20"/>
      </w:rPr>
      <w:tab/>
    </w:r>
    <w:r>
      <w:fldChar w:fldCharType="begin"/>
    </w:r>
    <w:r>
      <w:instrText xml:space="preserve"> PAGE   \* MERGEFORMAT </w:instrText>
    </w:r>
    <w:r>
      <w:fldChar w:fldCharType="separate"/>
    </w:r>
    <w:r>
      <w:rPr>
        <w:color w:val="7D868B"/>
        <w:sz w:val="24"/>
      </w:rPr>
      <w:t>1</w:t>
    </w:r>
    <w:r>
      <w:rPr>
        <w:color w:val="7D868B"/>
        <w:sz w:val="24"/>
      </w:rPr>
      <w:fldChar w:fldCharType="end"/>
    </w:r>
    <w:r>
      <w:rPr>
        <w:color w:val="7D868B"/>
        <w:sz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23EC8" w:rsidRDefault="0010082E" w14:paraId="17918AD3" w14:textId="77777777">
    <w:pPr>
      <w:tabs>
        <w:tab w:val="right" w:pos="10061"/>
      </w:tabs>
      <w:spacing w:after="0"/>
      <w:ind w:right="-24"/>
    </w:pPr>
    <w:r>
      <w:rPr>
        <w:color w:val="7D868B"/>
        <w:sz w:val="20"/>
      </w:rPr>
      <w:t xml:space="preserve">©2020 National Automobile Dealers Association. All Rights Reserved. </w:t>
    </w:r>
    <w:r>
      <w:rPr>
        <w:color w:val="7D868B"/>
        <w:sz w:val="20"/>
      </w:rPr>
      <w:tab/>
    </w:r>
    <w:r>
      <w:fldChar w:fldCharType="begin"/>
    </w:r>
    <w:r>
      <w:instrText xml:space="preserve"> PAGE   \* MERGEFORMAT </w:instrText>
    </w:r>
    <w:r>
      <w:fldChar w:fldCharType="separate"/>
    </w:r>
    <w:r>
      <w:rPr>
        <w:color w:val="7D868B"/>
        <w:sz w:val="24"/>
      </w:rPr>
      <w:t>1</w:t>
    </w:r>
    <w:r>
      <w:rPr>
        <w:color w:val="7D868B"/>
        <w:sz w:val="24"/>
      </w:rPr>
      <w:fldChar w:fldCharType="end"/>
    </w:r>
    <w:r>
      <w:rPr>
        <w:color w:val="7D868B"/>
        <w:sz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000000" w:rsidRDefault="0010082E" w14:paraId="537C08BF" w14:textId="77777777">
      <w:pPr>
        <w:spacing w:after="0" w:line="240" w:lineRule="auto"/>
      </w:pPr>
      <w:r>
        <w:separator/>
      </w:r>
    </w:p>
  </w:footnote>
  <w:footnote w:type="continuationSeparator" w:id="0">
    <w:p w:rsidR="00000000" w:rsidRDefault="0010082E" w14:paraId="394F69C2"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p14">
  <w:p w:rsidR="00723EC8" w:rsidRDefault="0010082E" w14:paraId="0FE9E218" w14:textId="77777777">
    <w:pPr>
      <w:spacing w:after="51"/>
      <w:ind w:right="-19"/>
      <w:jc w:val="right"/>
    </w:pPr>
    <w:r>
      <w:rPr>
        <w:noProof/>
      </w:rPr>
      <w:drawing>
        <wp:anchor distT="0" distB="0" distL="114300" distR="114300" simplePos="0" relativeHeight="251658240" behindDoc="0" locked="0" layoutInCell="1" allowOverlap="0" wp14:anchorId="477BE6F0" wp14:editId="775753A2">
          <wp:simplePos x="0" y="0"/>
          <wp:positionH relativeFrom="page">
            <wp:posOffset>685800</wp:posOffset>
          </wp:positionH>
          <wp:positionV relativeFrom="page">
            <wp:posOffset>457238</wp:posOffset>
          </wp:positionV>
          <wp:extent cx="826135" cy="488658"/>
          <wp:effectExtent l="0" t="0" r="0" b="0"/>
          <wp:wrapSquare wrapText="bothSides"/>
          <wp:docPr id="17" name="Picture 17"/>
          <wp:cNvGraphicFramePr/>
          <a:graphic xmlns:a="http://schemas.openxmlformats.org/drawingml/2006/main">
            <a:graphicData uri="http://schemas.openxmlformats.org/drawingml/2006/picture">
              <pic:pic xmlns:pic="http://schemas.openxmlformats.org/drawingml/2006/picture">
                <pic:nvPicPr>
                  <pic:cNvPr id="17" name="Picture 17"/>
                  <pic:cNvPicPr/>
                </pic:nvPicPr>
                <pic:blipFill>
                  <a:blip r:embed="rId1"/>
                  <a:stretch>
                    <a:fillRect/>
                  </a:stretch>
                </pic:blipFill>
                <pic:spPr>
                  <a:xfrm>
                    <a:off x="0" y="0"/>
                    <a:ext cx="826135" cy="488658"/>
                  </a:xfrm>
                  <a:prstGeom prst="rect">
                    <a:avLst/>
                  </a:prstGeom>
                </pic:spPr>
              </pic:pic>
            </a:graphicData>
          </a:graphic>
        </wp:anchor>
      </w:drawing>
    </w:r>
    <w:r>
      <w:rPr>
        <w:color w:val="7D868B"/>
        <w:sz w:val="20"/>
      </w:rPr>
      <w:t xml:space="preserve">Variable Operations 2 </w:t>
    </w:r>
  </w:p>
  <w:p w:rsidR="00723EC8" w:rsidRDefault="0010082E" w14:paraId="1A937389" w14:textId="77777777">
    <w:pPr>
      <w:spacing w:after="281"/>
      <w:ind w:left="1301"/>
    </w:pPr>
    <w:r>
      <w:rPr>
        <w:sz w:val="20"/>
      </w:rPr>
      <w:t xml:space="preserve"> </w:t>
    </w:r>
  </w:p>
  <w:p w:rsidR="00723EC8" w:rsidRDefault="0010082E" w14:paraId="25C406D1" w14:textId="77777777">
    <w:pPr>
      <w:spacing w:after="624"/>
      <w:ind w:left="16"/>
      <w:jc w:val="center"/>
    </w:pPr>
    <w:r>
      <w:rPr>
        <w:b/>
        <w:color w:val="B21E28"/>
        <w:sz w:val="32"/>
      </w:rPr>
      <w:t xml:space="preserve">HOMEWORK ACTION PLAN </w:t>
    </w:r>
  </w:p>
  <w:p w:rsidR="00723EC8" w:rsidRDefault="0010082E" w14:paraId="6C4654AB" w14:textId="77777777">
    <w:pPr>
      <w:spacing w:after="0"/>
      <w:ind w:left="-30" w:right="-68"/>
      <w:jc w:val="right"/>
    </w:pPr>
    <w:r>
      <w:rPr>
        <w:noProof/>
      </w:rPr>
      <mc:AlternateContent>
        <mc:Choice Requires="wpg">
          <w:drawing>
            <wp:anchor distT="0" distB="0" distL="114300" distR="114300" simplePos="0" relativeHeight="251659264" behindDoc="0" locked="0" layoutInCell="1" allowOverlap="1" wp14:anchorId="6C3074DF" wp14:editId="1A007524">
              <wp:simplePos x="0" y="0"/>
              <wp:positionH relativeFrom="page">
                <wp:posOffset>667068</wp:posOffset>
              </wp:positionH>
              <wp:positionV relativeFrom="page">
                <wp:posOffset>1581785</wp:posOffset>
              </wp:positionV>
              <wp:extent cx="6441441" cy="371856"/>
              <wp:effectExtent l="0" t="0" r="0" b="0"/>
              <wp:wrapSquare wrapText="bothSides"/>
              <wp:docPr id="7443" name="Group 7443"/>
              <wp:cNvGraphicFramePr/>
              <a:graphic xmlns:a="http://schemas.openxmlformats.org/drawingml/2006/main">
                <a:graphicData uri="http://schemas.microsoft.com/office/word/2010/wordprocessingGroup">
                  <wpg:wgp>
                    <wpg:cNvGrpSpPr/>
                    <wpg:grpSpPr>
                      <a:xfrm>
                        <a:off x="0" y="0"/>
                        <a:ext cx="6441441" cy="371856"/>
                        <a:chOff x="0" y="0"/>
                        <a:chExt cx="6441441" cy="371856"/>
                      </a:xfrm>
                    </wpg:grpSpPr>
                    <wps:wsp>
                      <wps:cNvPr id="7744" name="Shape 7744"/>
                      <wps:cNvSpPr/>
                      <wps:spPr>
                        <a:xfrm>
                          <a:off x="0" y="0"/>
                          <a:ext cx="6441441" cy="9144"/>
                        </a:xfrm>
                        <a:custGeom>
                          <a:avLst/>
                          <a:gdLst/>
                          <a:ahLst/>
                          <a:cxnLst/>
                          <a:rect l="0" t="0" r="0" b="0"/>
                          <a:pathLst>
                            <a:path w="6441441" h="9144">
                              <a:moveTo>
                                <a:pt x="0" y="0"/>
                              </a:moveTo>
                              <a:lnTo>
                                <a:pt x="6441441" y="0"/>
                              </a:lnTo>
                              <a:lnTo>
                                <a:pt x="644144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pic:pic xmlns:pic="http://schemas.openxmlformats.org/drawingml/2006/picture">
                      <pic:nvPicPr>
                        <pic:cNvPr id="7445" name="Picture 7445"/>
                        <pic:cNvPicPr/>
                      </pic:nvPicPr>
                      <pic:blipFill>
                        <a:blip r:embed="rId2"/>
                        <a:stretch>
                          <a:fillRect/>
                        </a:stretch>
                      </pic:blipFill>
                      <pic:spPr>
                        <a:xfrm>
                          <a:off x="18732" y="56896"/>
                          <a:ext cx="6400800" cy="314960"/>
                        </a:xfrm>
                        <a:prstGeom prst="rect">
                          <a:avLst/>
                        </a:prstGeom>
                      </pic:spPr>
                    </pic:pic>
                  </wpg:wgp>
                </a:graphicData>
              </a:graphic>
            </wp:anchor>
          </w:drawing>
        </mc:Choice>
        <mc:Fallback xmlns:a="http://schemas.openxmlformats.org/drawingml/2006/main">
          <w:pict w14:anchorId="019A9424">
            <v:group id="Group 7443" style="width:507.2pt;height:29.28pt;position:absolute;mso-position-horizontal-relative:page;mso-position-horizontal:absolute;margin-left:52.525pt;mso-position-vertical-relative:page;margin-top:124.55pt;" coordsize="64414,3718">
              <v:shape id="Shape 7745" style="position:absolute;width:64414;height:91;left:0;top:0;" coordsize="6441441,9144" path="m0,0l6441441,0l6441441,9144l0,9144l0,0">
                <v:stroke on="false" weight="0pt" color="#000000" opacity="0" miterlimit="10" joinstyle="miter" endcap="flat"/>
                <v:fill on="true" color="#000000"/>
              </v:shape>
              <v:shape id="Picture 7445" style="position:absolute;width:64008;height:3149;left:187;top:568;" filled="f">
                <v:imagedata r:id="rId8"/>
              </v:shape>
              <w10:wrap type="square"/>
            </v:group>
          </w:pict>
        </mc:Fallback>
      </mc:AlternateContent>
    </w:r>
    <w:r>
      <w:rPr>
        <w:sz w:val="20"/>
      </w:rPr>
      <w:t xml:space="preserve"> </w:t>
    </w:r>
  </w:p>
  <w:p w:rsidR="00723EC8" w:rsidRDefault="0010082E" w14:paraId="612B0EAB" w14:textId="77777777">
    <w:r>
      <w:rPr>
        <w:noProof/>
      </w:rPr>
      <mc:AlternateContent>
        <mc:Choice Requires="wpg">
          <w:drawing>
            <wp:anchor distT="0" distB="0" distL="114300" distR="114300" simplePos="0" relativeHeight="251660288" behindDoc="1" locked="0" layoutInCell="1" allowOverlap="1" wp14:anchorId="1E9AAFBC" wp14:editId="2F5487FB">
              <wp:simplePos x="0" y="0"/>
              <wp:positionH relativeFrom="page">
                <wp:posOffset>667068</wp:posOffset>
              </wp:positionH>
              <wp:positionV relativeFrom="page">
                <wp:posOffset>2013585</wp:posOffset>
              </wp:positionV>
              <wp:extent cx="6441441" cy="6350"/>
              <wp:effectExtent l="0" t="0" r="0" b="0"/>
              <wp:wrapNone/>
              <wp:docPr id="7446" name="Group 7446"/>
              <wp:cNvGraphicFramePr/>
              <a:graphic xmlns:a="http://schemas.openxmlformats.org/drawingml/2006/main">
                <a:graphicData uri="http://schemas.microsoft.com/office/word/2010/wordprocessingGroup">
                  <wpg:wgp>
                    <wpg:cNvGrpSpPr/>
                    <wpg:grpSpPr>
                      <a:xfrm>
                        <a:off x="0" y="0"/>
                        <a:ext cx="6441441" cy="6350"/>
                        <a:chOff x="0" y="0"/>
                        <a:chExt cx="6441441" cy="6350"/>
                      </a:xfrm>
                    </wpg:grpSpPr>
                    <wps:wsp>
                      <wps:cNvPr id="7746" name="Shape 7746"/>
                      <wps:cNvSpPr/>
                      <wps:spPr>
                        <a:xfrm>
                          <a:off x="0" y="0"/>
                          <a:ext cx="6441441" cy="9144"/>
                        </a:xfrm>
                        <a:custGeom>
                          <a:avLst/>
                          <a:gdLst/>
                          <a:ahLst/>
                          <a:cxnLst/>
                          <a:rect l="0" t="0" r="0" b="0"/>
                          <a:pathLst>
                            <a:path w="6441441" h="9144">
                              <a:moveTo>
                                <a:pt x="0" y="0"/>
                              </a:moveTo>
                              <a:lnTo>
                                <a:pt x="6441441" y="0"/>
                              </a:lnTo>
                              <a:lnTo>
                                <a:pt x="644144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w14:anchorId="571C6D1E">
            <v:group id="Group 7446" style="width:507.2pt;height:0.5pt;position:absolute;z-index:-2147483648;mso-position-horizontal-relative:page;mso-position-horizontal:absolute;margin-left:52.525pt;mso-position-vertical-relative:page;margin-top:158.55pt;" coordsize="64414,63">
              <v:shape id="Shape 7747" style="position:absolute;width:64414;height:91;left:0;top:0;" coordsize="6441441,9144" path="m0,0l6441441,0l6441441,9144l0,9144l0,0">
                <v:stroke on="false" weight="0pt" color="#000000" opacity="0" miterlimit="10" joinstyle="miter" endcap="flat"/>
                <v:fill on="true" color="#000000"/>
              </v:shap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p14">
  <w:p w:rsidR="00723EC8" w:rsidRDefault="0010082E" w14:paraId="35FA8E62" w14:textId="77777777">
    <w:pPr>
      <w:spacing w:after="51"/>
      <w:ind w:right="-19"/>
      <w:jc w:val="right"/>
    </w:pPr>
    <w:r>
      <w:rPr>
        <w:noProof/>
      </w:rPr>
      <w:drawing>
        <wp:anchor distT="0" distB="0" distL="114300" distR="114300" simplePos="0" relativeHeight="251661312" behindDoc="0" locked="0" layoutInCell="1" allowOverlap="0" wp14:anchorId="58F16300" wp14:editId="3F6FE765">
          <wp:simplePos x="0" y="0"/>
          <wp:positionH relativeFrom="page">
            <wp:posOffset>685800</wp:posOffset>
          </wp:positionH>
          <wp:positionV relativeFrom="page">
            <wp:posOffset>457238</wp:posOffset>
          </wp:positionV>
          <wp:extent cx="826135" cy="488658"/>
          <wp:effectExtent l="0" t="0" r="0" b="0"/>
          <wp:wrapSquare wrapText="bothSides"/>
          <wp:docPr id="1" name="Picture 1"/>
          <wp:cNvGraphicFramePr/>
          <a:graphic xmlns:a="http://schemas.openxmlformats.org/drawingml/2006/main">
            <a:graphicData uri="http://schemas.openxmlformats.org/drawingml/2006/picture">
              <pic:pic xmlns:pic="http://schemas.openxmlformats.org/drawingml/2006/picture">
                <pic:nvPicPr>
                  <pic:cNvPr id="17" name="Picture 17"/>
                  <pic:cNvPicPr/>
                </pic:nvPicPr>
                <pic:blipFill>
                  <a:blip r:embed="rId1"/>
                  <a:stretch>
                    <a:fillRect/>
                  </a:stretch>
                </pic:blipFill>
                <pic:spPr>
                  <a:xfrm>
                    <a:off x="0" y="0"/>
                    <a:ext cx="826135" cy="488658"/>
                  </a:xfrm>
                  <a:prstGeom prst="rect">
                    <a:avLst/>
                  </a:prstGeom>
                </pic:spPr>
              </pic:pic>
            </a:graphicData>
          </a:graphic>
        </wp:anchor>
      </w:drawing>
    </w:r>
    <w:r>
      <w:rPr>
        <w:color w:val="7D868B"/>
        <w:sz w:val="20"/>
      </w:rPr>
      <w:t xml:space="preserve">Variable Operations 2 </w:t>
    </w:r>
  </w:p>
  <w:p w:rsidR="00723EC8" w:rsidRDefault="0010082E" w14:paraId="68351267" w14:textId="77777777">
    <w:pPr>
      <w:spacing w:after="281"/>
      <w:ind w:left="1301"/>
    </w:pPr>
    <w:r>
      <w:rPr>
        <w:sz w:val="20"/>
      </w:rPr>
      <w:t xml:space="preserve"> </w:t>
    </w:r>
  </w:p>
  <w:p w:rsidR="00723EC8" w:rsidRDefault="0010082E" w14:paraId="570FDA39" w14:textId="77777777">
    <w:pPr>
      <w:spacing w:after="624"/>
      <w:ind w:left="16"/>
      <w:jc w:val="center"/>
    </w:pPr>
    <w:r>
      <w:rPr>
        <w:b/>
        <w:color w:val="B21E28"/>
        <w:sz w:val="32"/>
      </w:rPr>
      <w:t xml:space="preserve">HOMEWORK ACTION PLAN </w:t>
    </w:r>
  </w:p>
  <w:p w:rsidR="00723EC8" w:rsidRDefault="0010082E" w14:paraId="1633B0A0" w14:textId="77777777">
    <w:pPr>
      <w:spacing w:after="0"/>
      <w:ind w:left="-30" w:right="-68"/>
      <w:jc w:val="right"/>
    </w:pPr>
    <w:r>
      <w:rPr>
        <w:noProof/>
      </w:rPr>
      <mc:AlternateContent>
        <mc:Choice Requires="wpg">
          <w:drawing>
            <wp:anchor distT="0" distB="0" distL="114300" distR="114300" simplePos="0" relativeHeight="251662336" behindDoc="0" locked="0" layoutInCell="1" allowOverlap="1" wp14:anchorId="430CD2DA" wp14:editId="5E01C1C5">
              <wp:simplePos x="0" y="0"/>
              <wp:positionH relativeFrom="page">
                <wp:posOffset>667068</wp:posOffset>
              </wp:positionH>
              <wp:positionV relativeFrom="page">
                <wp:posOffset>1581785</wp:posOffset>
              </wp:positionV>
              <wp:extent cx="6441441" cy="371856"/>
              <wp:effectExtent l="0" t="0" r="0" b="0"/>
              <wp:wrapSquare wrapText="bothSides"/>
              <wp:docPr id="7406" name="Group 7406"/>
              <wp:cNvGraphicFramePr/>
              <a:graphic xmlns:a="http://schemas.openxmlformats.org/drawingml/2006/main">
                <a:graphicData uri="http://schemas.microsoft.com/office/word/2010/wordprocessingGroup">
                  <wpg:wgp>
                    <wpg:cNvGrpSpPr/>
                    <wpg:grpSpPr>
                      <a:xfrm>
                        <a:off x="0" y="0"/>
                        <a:ext cx="6441441" cy="371856"/>
                        <a:chOff x="0" y="0"/>
                        <a:chExt cx="6441441" cy="371856"/>
                      </a:xfrm>
                    </wpg:grpSpPr>
                    <wps:wsp>
                      <wps:cNvPr id="7740" name="Shape 7740"/>
                      <wps:cNvSpPr/>
                      <wps:spPr>
                        <a:xfrm>
                          <a:off x="0" y="0"/>
                          <a:ext cx="6441441" cy="9144"/>
                        </a:xfrm>
                        <a:custGeom>
                          <a:avLst/>
                          <a:gdLst/>
                          <a:ahLst/>
                          <a:cxnLst/>
                          <a:rect l="0" t="0" r="0" b="0"/>
                          <a:pathLst>
                            <a:path w="6441441" h="9144">
                              <a:moveTo>
                                <a:pt x="0" y="0"/>
                              </a:moveTo>
                              <a:lnTo>
                                <a:pt x="6441441" y="0"/>
                              </a:lnTo>
                              <a:lnTo>
                                <a:pt x="644144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pic:pic xmlns:pic="http://schemas.openxmlformats.org/drawingml/2006/picture">
                      <pic:nvPicPr>
                        <pic:cNvPr id="7408" name="Picture 7408"/>
                        <pic:cNvPicPr/>
                      </pic:nvPicPr>
                      <pic:blipFill>
                        <a:blip r:embed="rId2"/>
                        <a:stretch>
                          <a:fillRect/>
                        </a:stretch>
                      </pic:blipFill>
                      <pic:spPr>
                        <a:xfrm>
                          <a:off x="18732" y="56896"/>
                          <a:ext cx="6400800" cy="314960"/>
                        </a:xfrm>
                        <a:prstGeom prst="rect">
                          <a:avLst/>
                        </a:prstGeom>
                      </pic:spPr>
                    </pic:pic>
                  </wpg:wgp>
                </a:graphicData>
              </a:graphic>
            </wp:anchor>
          </w:drawing>
        </mc:Choice>
        <mc:Fallback xmlns:a="http://schemas.openxmlformats.org/drawingml/2006/main">
          <w:pict w14:anchorId="0F716BA6">
            <v:group id="Group 7406" style="width:507.2pt;height:29.28pt;position:absolute;mso-position-horizontal-relative:page;mso-position-horizontal:absolute;margin-left:52.525pt;mso-position-vertical-relative:page;margin-top:124.55pt;" coordsize="64414,3718">
              <v:shape id="Shape 7741" style="position:absolute;width:64414;height:91;left:0;top:0;" coordsize="6441441,9144" path="m0,0l6441441,0l6441441,9144l0,9144l0,0">
                <v:stroke on="false" weight="0pt" color="#000000" opacity="0" miterlimit="10" joinstyle="miter" endcap="flat"/>
                <v:fill on="true" color="#000000"/>
              </v:shape>
              <v:shape id="Picture 7408" style="position:absolute;width:64008;height:3149;left:187;top:568;" filled="f">
                <v:imagedata r:id="rId8"/>
              </v:shape>
              <w10:wrap type="square"/>
            </v:group>
          </w:pict>
        </mc:Fallback>
      </mc:AlternateContent>
    </w:r>
    <w:r>
      <w:rPr>
        <w:sz w:val="20"/>
      </w:rPr>
      <w:t xml:space="preserve"> </w:t>
    </w:r>
  </w:p>
  <w:p w:rsidR="00723EC8" w:rsidRDefault="0010082E" w14:paraId="580B9D86" w14:textId="77777777">
    <w:r>
      <w:rPr>
        <w:noProof/>
      </w:rPr>
      <mc:AlternateContent>
        <mc:Choice Requires="wpg">
          <w:drawing>
            <wp:anchor distT="0" distB="0" distL="114300" distR="114300" simplePos="0" relativeHeight="251663360" behindDoc="1" locked="0" layoutInCell="1" allowOverlap="1" wp14:anchorId="047394D6" wp14:editId="6121894B">
              <wp:simplePos x="0" y="0"/>
              <wp:positionH relativeFrom="page">
                <wp:posOffset>667068</wp:posOffset>
              </wp:positionH>
              <wp:positionV relativeFrom="page">
                <wp:posOffset>2013585</wp:posOffset>
              </wp:positionV>
              <wp:extent cx="6441441" cy="6350"/>
              <wp:effectExtent l="0" t="0" r="0" b="0"/>
              <wp:wrapNone/>
              <wp:docPr id="7409" name="Group 7409"/>
              <wp:cNvGraphicFramePr/>
              <a:graphic xmlns:a="http://schemas.openxmlformats.org/drawingml/2006/main">
                <a:graphicData uri="http://schemas.microsoft.com/office/word/2010/wordprocessingGroup">
                  <wpg:wgp>
                    <wpg:cNvGrpSpPr/>
                    <wpg:grpSpPr>
                      <a:xfrm>
                        <a:off x="0" y="0"/>
                        <a:ext cx="6441441" cy="6350"/>
                        <a:chOff x="0" y="0"/>
                        <a:chExt cx="6441441" cy="6350"/>
                      </a:xfrm>
                    </wpg:grpSpPr>
                    <wps:wsp>
                      <wps:cNvPr id="7742" name="Shape 7742"/>
                      <wps:cNvSpPr/>
                      <wps:spPr>
                        <a:xfrm>
                          <a:off x="0" y="0"/>
                          <a:ext cx="6441441" cy="9144"/>
                        </a:xfrm>
                        <a:custGeom>
                          <a:avLst/>
                          <a:gdLst/>
                          <a:ahLst/>
                          <a:cxnLst/>
                          <a:rect l="0" t="0" r="0" b="0"/>
                          <a:pathLst>
                            <a:path w="6441441" h="9144">
                              <a:moveTo>
                                <a:pt x="0" y="0"/>
                              </a:moveTo>
                              <a:lnTo>
                                <a:pt x="6441441" y="0"/>
                              </a:lnTo>
                              <a:lnTo>
                                <a:pt x="644144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w14:anchorId="20055660">
            <v:group id="Group 7409" style="width:507.2pt;height:0.5pt;position:absolute;z-index:-2147483648;mso-position-horizontal-relative:page;mso-position-horizontal:absolute;margin-left:52.525pt;mso-position-vertical-relative:page;margin-top:158.55pt;" coordsize="64414,63">
              <v:shape id="Shape 7743" style="position:absolute;width:64414;height:91;left:0;top:0;" coordsize="6441441,9144" path="m0,0l6441441,0l6441441,9144l0,9144l0,0">
                <v:stroke on="false" weight="0pt" color="#000000" opacity="0" miterlimit="10" joinstyle="miter" endcap="flat"/>
                <v:fill on="true" color="#000000"/>
              </v:shap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p14">
  <w:p w:rsidR="00723EC8" w:rsidRDefault="0010082E" w14:paraId="52EFCC21" w14:textId="77777777">
    <w:pPr>
      <w:spacing w:after="51"/>
      <w:ind w:right="-19"/>
      <w:jc w:val="right"/>
    </w:pPr>
    <w:r>
      <w:rPr>
        <w:noProof/>
      </w:rPr>
      <w:drawing>
        <wp:anchor distT="0" distB="0" distL="114300" distR="114300" simplePos="0" relativeHeight="251664384" behindDoc="0" locked="0" layoutInCell="1" allowOverlap="0" wp14:anchorId="5E9CDAE2" wp14:editId="42860BBC">
          <wp:simplePos x="0" y="0"/>
          <wp:positionH relativeFrom="page">
            <wp:posOffset>685800</wp:posOffset>
          </wp:positionH>
          <wp:positionV relativeFrom="page">
            <wp:posOffset>457238</wp:posOffset>
          </wp:positionV>
          <wp:extent cx="826135" cy="488658"/>
          <wp:effectExtent l="0" t="0" r="0" b="0"/>
          <wp:wrapSquare wrapText="bothSides"/>
          <wp:docPr id="2" name="Picture 2"/>
          <wp:cNvGraphicFramePr/>
          <a:graphic xmlns:a="http://schemas.openxmlformats.org/drawingml/2006/main">
            <a:graphicData uri="http://schemas.openxmlformats.org/drawingml/2006/picture">
              <pic:pic xmlns:pic="http://schemas.openxmlformats.org/drawingml/2006/picture">
                <pic:nvPicPr>
                  <pic:cNvPr id="17" name="Picture 17"/>
                  <pic:cNvPicPr/>
                </pic:nvPicPr>
                <pic:blipFill>
                  <a:blip r:embed="rId1"/>
                  <a:stretch>
                    <a:fillRect/>
                  </a:stretch>
                </pic:blipFill>
                <pic:spPr>
                  <a:xfrm>
                    <a:off x="0" y="0"/>
                    <a:ext cx="826135" cy="488658"/>
                  </a:xfrm>
                  <a:prstGeom prst="rect">
                    <a:avLst/>
                  </a:prstGeom>
                </pic:spPr>
              </pic:pic>
            </a:graphicData>
          </a:graphic>
        </wp:anchor>
      </w:drawing>
    </w:r>
    <w:r>
      <w:rPr>
        <w:color w:val="7D868B"/>
        <w:sz w:val="20"/>
      </w:rPr>
      <w:t xml:space="preserve">Variable Operations 2 </w:t>
    </w:r>
  </w:p>
  <w:p w:rsidR="00723EC8" w:rsidRDefault="0010082E" w14:paraId="5476F41D" w14:textId="77777777">
    <w:pPr>
      <w:spacing w:after="281"/>
      <w:ind w:left="1301"/>
    </w:pPr>
    <w:r>
      <w:rPr>
        <w:sz w:val="20"/>
      </w:rPr>
      <w:t xml:space="preserve"> </w:t>
    </w:r>
  </w:p>
  <w:p w:rsidR="00723EC8" w:rsidRDefault="0010082E" w14:paraId="727FEC7A" w14:textId="77777777">
    <w:pPr>
      <w:spacing w:after="624"/>
      <w:ind w:left="16"/>
      <w:jc w:val="center"/>
    </w:pPr>
    <w:r>
      <w:rPr>
        <w:b/>
        <w:color w:val="B21E28"/>
        <w:sz w:val="32"/>
      </w:rPr>
      <w:t xml:space="preserve">HOMEWORK ACTION PLAN </w:t>
    </w:r>
  </w:p>
  <w:p w:rsidR="00723EC8" w:rsidRDefault="0010082E" w14:paraId="309FEC66" w14:textId="77777777">
    <w:pPr>
      <w:spacing w:after="0"/>
      <w:ind w:left="-30" w:right="-68"/>
      <w:jc w:val="right"/>
    </w:pPr>
    <w:r>
      <w:rPr>
        <w:noProof/>
      </w:rPr>
      <mc:AlternateContent>
        <mc:Choice Requires="wpg">
          <w:drawing>
            <wp:anchor distT="0" distB="0" distL="114300" distR="114300" simplePos="0" relativeHeight="251665408" behindDoc="0" locked="0" layoutInCell="1" allowOverlap="1" wp14:anchorId="2B7CF9E6" wp14:editId="748BB4C8">
              <wp:simplePos x="0" y="0"/>
              <wp:positionH relativeFrom="page">
                <wp:posOffset>667068</wp:posOffset>
              </wp:positionH>
              <wp:positionV relativeFrom="page">
                <wp:posOffset>1581785</wp:posOffset>
              </wp:positionV>
              <wp:extent cx="6441441" cy="371856"/>
              <wp:effectExtent l="0" t="0" r="0" b="0"/>
              <wp:wrapSquare wrapText="bothSides"/>
              <wp:docPr id="7369" name="Group 7369"/>
              <wp:cNvGraphicFramePr/>
              <a:graphic xmlns:a="http://schemas.openxmlformats.org/drawingml/2006/main">
                <a:graphicData uri="http://schemas.microsoft.com/office/word/2010/wordprocessingGroup">
                  <wpg:wgp>
                    <wpg:cNvGrpSpPr/>
                    <wpg:grpSpPr>
                      <a:xfrm>
                        <a:off x="0" y="0"/>
                        <a:ext cx="6441441" cy="371856"/>
                        <a:chOff x="0" y="0"/>
                        <a:chExt cx="6441441" cy="371856"/>
                      </a:xfrm>
                    </wpg:grpSpPr>
                    <wps:wsp>
                      <wps:cNvPr id="7736" name="Shape 7736"/>
                      <wps:cNvSpPr/>
                      <wps:spPr>
                        <a:xfrm>
                          <a:off x="0" y="0"/>
                          <a:ext cx="6441441" cy="9144"/>
                        </a:xfrm>
                        <a:custGeom>
                          <a:avLst/>
                          <a:gdLst/>
                          <a:ahLst/>
                          <a:cxnLst/>
                          <a:rect l="0" t="0" r="0" b="0"/>
                          <a:pathLst>
                            <a:path w="6441441" h="9144">
                              <a:moveTo>
                                <a:pt x="0" y="0"/>
                              </a:moveTo>
                              <a:lnTo>
                                <a:pt x="6441441" y="0"/>
                              </a:lnTo>
                              <a:lnTo>
                                <a:pt x="644144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pic:pic xmlns:pic="http://schemas.openxmlformats.org/drawingml/2006/picture">
                      <pic:nvPicPr>
                        <pic:cNvPr id="7371" name="Picture 7371"/>
                        <pic:cNvPicPr/>
                      </pic:nvPicPr>
                      <pic:blipFill>
                        <a:blip r:embed="rId2"/>
                        <a:stretch>
                          <a:fillRect/>
                        </a:stretch>
                      </pic:blipFill>
                      <pic:spPr>
                        <a:xfrm>
                          <a:off x="18732" y="56896"/>
                          <a:ext cx="6400800" cy="314960"/>
                        </a:xfrm>
                        <a:prstGeom prst="rect">
                          <a:avLst/>
                        </a:prstGeom>
                      </pic:spPr>
                    </pic:pic>
                  </wpg:wgp>
                </a:graphicData>
              </a:graphic>
            </wp:anchor>
          </w:drawing>
        </mc:Choice>
        <mc:Fallback xmlns:a="http://schemas.openxmlformats.org/drawingml/2006/main">
          <w:pict w14:anchorId="7CEBF39A">
            <v:group id="Group 7369" style="width:507.2pt;height:29.28pt;position:absolute;mso-position-horizontal-relative:page;mso-position-horizontal:absolute;margin-left:52.525pt;mso-position-vertical-relative:page;margin-top:124.55pt;" coordsize="64414,3718">
              <v:shape id="Shape 7737" style="position:absolute;width:64414;height:91;left:0;top:0;" coordsize="6441441,9144" path="m0,0l6441441,0l6441441,9144l0,9144l0,0">
                <v:stroke on="false" weight="0pt" color="#000000" opacity="0" miterlimit="10" joinstyle="miter" endcap="flat"/>
                <v:fill on="true" color="#000000"/>
              </v:shape>
              <v:shape id="Picture 7371" style="position:absolute;width:64008;height:3149;left:187;top:568;" filled="f">
                <v:imagedata r:id="rId8"/>
              </v:shape>
              <w10:wrap type="square"/>
            </v:group>
          </w:pict>
        </mc:Fallback>
      </mc:AlternateContent>
    </w:r>
    <w:r>
      <w:rPr>
        <w:sz w:val="20"/>
      </w:rPr>
      <w:t xml:space="preserve"> </w:t>
    </w:r>
  </w:p>
  <w:p w:rsidR="00723EC8" w:rsidRDefault="0010082E" w14:paraId="023CC413" w14:textId="77777777">
    <w:r>
      <w:rPr>
        <w:noProof/>
      </w:rPr>
      <mc:AlternateContent>
        <mc:Choice Requires="wpg">
          <w:drawing>
            <wp:anchor distT="0" distB="0" distL="114300" distR="114300" simplePos="0" relativeHeight="251666432" behindDoc="1" locked="0" layoutInCell="1" allowOverlap="1" wp14:anchorId="2EA360C2" wp14:editId="4CC3AEF1">
              <wp:simplePos x="0" y="0"/>
              <wp:positionH relativeFrom="page">
                <wp:posOffset>667068</wp:posOffset>
              </wp:positionH>
              <wp:positionV relativeFrom="page">
                <wp:posOffset>2013585</wp:posOffset>
              </wp:positionV>
              <wp:extent cx="6441441" cy="6350"/>
              <wp:effectExtent l="0" t="0" r="0" b="0"/>
              <wp:wrapNone/>
              <wp:docPr id="7372" name="Group 7372"/>
              <wp:cNvGraphicFramePr/>
              <a:graphic xmlns:a="http://schemas.openxmlformats.org/drawingml/2006/main">
                <a:graphicData uri="http://schemas.microsoft.com/office/word/2010/wordprocessingGroup">
                  <wpg:wgp>
                    <wpg:cNvGrpSpPr/>
                    <wpg:grpSpPr>
                      <a:xfrm>
                        <a:off x="0" y="0"/>
                        <a:ext cx="6441441" cy="6350"/>
                        <a:chOff x="0" y="0"/>
                        <a:chExt cx="6441441" cy="6350"/>
                      </a:xfrm>
                    </wpg:grpSpPr>
                    <wps:wsp>
                      <wps:cNvPr id="7738" name="Shape 7738"/>
                      <wps:cNvSpPr/>
                      <wps:spPr>
                        <a:xfrm>
                          <a:off x="0" y="0"/>
                          <a:ext cx="6441441" cy="9144"/>
                        </a:xfrm>
                        <a:custGeom>
                          <a:avLst/>
                          <a:gdLst/>
                          <a:ahLst/>
                          <a:cxnLst/>
                          <a:rect l="0" t="0" r="0" b="0"/>
                          <a:pathLst>
                            <a:path w="6441441" h="9144">
                              <a:moveTo>
                                <a:pt x="0" y="0"/>
                              </a:moveTo>
                              <a:lnTo>
                                <a:pt x="6441441" y="0"/>
                              </a:lnTo>
                              <a:lnTo>
                                <a:pt x="644144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w14:anchorId="4A26D545">
            <v:group id="Group 7372" style="width:507.2pt;height:0.5pt;position:absolute;z-index:-2147483648;mso-position-horizontal-relative:page;mso-position-horizontal:absolute;margin-left:52.525pt;mso-position-vertical-relative:page;margin-top:158.55pt;" coordsize="64414,63">
              <v:shape id="Shape 7739" style="position:absolute;width:64414;height:91;left:0;top:0;" coordsize="6441441,9144" path="m0,0l6441441,0l6441441,9144l0,9144l0,0">
                <v:stroke on="false" weight="0pt" color="#000000" opacity="0" miterlimit="10" joinstyle="miter" endcap="flat"/>
                <v:fill on="true" color="#000000"/>
              </v:shape>
            </v:group>
          </w:pict>
        </mc:Fallback>
      </mc:AlternateContent>
    </w:r>
  </w:p>
</w:hdr>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trackRevisions w:val="false"/>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3EC8"/>
    <w:rsid w:val="0010082E"/>
    <w:rsid w:val="00723EC8"/>
    <w:rsid w:val="0075082B"/>
    <w:rsid w:val="00FD76FF"/>
    <w:rsid w:val="2A8D45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04A055"/>
  <w15:docId w15:val="{CCA38576-C198-4E1F-9E47-649AEDC78D0E}"/>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EastAsia"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Pr>
      <w:rFonts w:ascii="Calibri" w:hAnsi="Calibri" w:eastAsia="Calibri" w:cs="Calibri"/>
      <w:color w:val="00000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table" w:styleId="TableGrid" w:customStyle="1">
    <w:name w:val="Table 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theme" Target="theme/theme1.xml" Id="rId13"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fontTable" Target="fontTable.xml" Id="rId12"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footer" Target="footer3.xml" Id="rId11" /><Relationship Type="http://schemas.openxmlformats.org/officeDocument/2006/relationships/endnotes" Target="endnotes.xml" Id="rId5" /><Relationship Type="http://schemas.openxmlformats.org/officeDocument/2006/relationships/header" Target="header3.xml" Id="rId10" /><Relationship Type="http://schemas.openxmlformats.org/officeDocument/2006/relationships/footnotes" Target="footnotes.xml" Id="rId4" /><Relationship Type="http://schemas.openxmlformats.org/officeDocument/2006/relationships/footer" Target="footer2.xml" Id="rId9" /></Relationships>
</file>

<file path=word/_rels/header1.xml.rels><?xml version="1.0" encoding="UTF-8" standalone="yes"?>
<Relationships xmlns="http://schemas.openxmlformats.org/package/2006/relationships"><Relationship Id="rId8" Type="http://schemas.openxmlformats.org/officeDocument/2006/relationships/image" Target="media/image10.png"/><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8" Type="http://schemas.openxmlformats.org/officeDocument/2006/relationships/image" Target="media/image10.png"/><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8" Type="http://schemas.openxmlformats.org/officeDocument/2006/relationships/image" Target="media/image10.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Duberry, Teresa</dc:creator>
  <keywords/>
  <lastModifiedBy>Guest User</lastModifiedBy>
  <revision>3</revision>
  <dcterms:created xsi:type="dcterms:W3CDTF">2024-06-03T16:25:00.0000000Z</dcterms:created>
  <dcterms:modified xsi:type="dcterms:W3CDTF">2024-06-03T16:35:52.1912051Z</dcterms:modified>
</coreProperties>
</file>